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E0" w:rsidRPr="00DE087C" w:rsidRDefault="001A19E0" w:rsidP="001A19E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E08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муниципальное </w:t>
      </w:r>
      <w:proofErr w:type="gramStart"/>
      <w:r w:rsidRPr="00DE08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бюджетное  общеобразовательное</w:t>
      </w:r>
      <w:proofErr w:type="gramEnd"/>
      <w:r w:rsidRPr="00DE08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учреждение –</w:t>
      </w:r>
    </w:p>
    <w:p w:rsidR="001A19E0" w:rsidRDefault="001A19E0" w:rsidP="001A19E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08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Средняя общеобразовательная школа № 9 г. Мценска</w:t>
      </w:r>
    </w:p>
    <w:p w:rsidR="001A19E0" w:rsidRDefault="001A19E0" w:rsidP="001A19E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9E0" w:rsidRDefault="001A19E0" w:rsidP="001A19E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9E0" w:rsidRDefault="001A19E0" w:rsidP="001A19E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9E0" w:rsidRDefault="001A19E0" w:rsidP="001A19E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9E0" w:rsidRDefault="001A19E0" w:rsidP="001A19E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9E0" w:rsidRDefault="001A19E0" w:rsidP="001A19E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9E0" w:rsidRPr="001A19E0" w:rsidRDefault="001A19E0" w:rsidP="001A19E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19E0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1A19E0" w:rsidRPr="001A19E0" w:rsidRDefault="001A19E0" w:rsidP="001A19E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19E0">
        <w:rPr>
          <w:rFonts w:ascii="Times New Roman" w:hAnsi="Times New Roman" w:cs="Times New Roman"/>
          <w:b/>
          <w:sz w:val="40"/>
          <w:szCs w:val="40"/>
        </w:rPr>
        <w:t>по экологии</w:t>
      </w:r>
    </w:p>
    <w:p w:rsidR="001A19E0" w:rsidRDefault="001A19E0" w:rsidP="001A19E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19E0">
        <w:rPr>
          <w:rFonts w:ascii="Times New Roman" w:hAnsi="Times New Roman" w:cs="Times New Roman"/>
          <w:b/>
          <w:sz w:val="40"/>
          <w:szCs w:val="40"/>
        </w:rPr>
        <w:t>для учащихся 10 класса</w:t>
      </w:r>
    </w:p>
    <w:p w:rsidR="001A19E0" w:rsidRPr="001A19E0" w:rsidRDefault="001A19E0" w:rsidP="001A19E0">
      <w:pPr>
        <w:spacing w:after="0" w:line="276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A19E0">
        <w:rPr>
          <w:rFonts w:ascii="Times New Roman" w:hAnsi="Times New Roman" w:cs="Times New Roman"/>
          <w:i/>
          <w:sz w:val="36"/>
          <w:szCs w:val="36"/>
        </w:rPr>
        <w:t>(профильный уровень)</w:t>
      </w:r>
    </w:p>
    <w:p w:rsidR="001A19E0" w:rsidRPr="001A19E0" w:rsidRDefault="001A19E0" w:rsidP="001A19E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A19E0" w:rsidRPr="001A19E0" w:rsidRDefault="001A19E0" w:rsidP="001A19E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Pr="001A19E0" w:rsidRDefault="001A19E0" w:rsidP="001A19E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Pr="001A19E0" w:rsidRDefault="001A19E0" w:rsidP="001A19E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9E0" w:rsidRDefault="001A19E0" w:rsidP="001A19E0">
      <w:pPr>
        <w:spacing w:before="360" w:after="24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19E0" w:rsidRDefault="001A19E0" w:rsidP="001A19E0">
      <w:pPr>
        <w:spacing w:before="360" w:after="24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19E0" w:rsidRPr="001A19E0" w:rsidRDefault="001A19E0" w:rsidP="001A19E0">
      <w:pPr>
        <w:shd w:val="clear" w:color="auto" w:fill="FFFFFF"/>
        <w:spacing w:after="0" w:line="240" w:lineRule="auto"/>
        <w:ind w:right="22"/>
        <w:rPr>
          <w:rFonts w:ascii="Times New Roman" w:hAnsi="Times New Roman" w:cs="Times New Roman"/>
          <w:sz w:val="28"/>
          <w:szCs w:val="28"/>
        </w:rPr>
      </w:pPr>
    </w:p>
    <w:p w:rsidR="001A19E0" w:rsidRPr="001A19E0" w:rsidRDefault="001A19E0" w:rsidP="001A19E0">
      <w:pPr>
        <w:spacing w:after="200" w:line="276" w:lineRule="auto"/>
        <w:rPr>
          <w:noProof/>
          <w:lang w:eastAsia="ru-RU"/>
        </w:rPr>
      </w:pPr>
    </w:p>
    <w:p w:rsidR="001A19E0" w:rsidRPr="001A19E0" w:rsidRDefault="001A19E0" w:rsidP="001A19E0">
      <w:pPr>
        <w:spacing w:after="200" w:line="276" w:lineRule="auto"/>
        <w:rPr>
          <w:noProof/>
          <w:lang w:eastAsia="ru-RU"/>
        </w:rPr>
      </w:pPr>
    </w:p>
    <w:p w:rsidR="001A19E0" w:rsidRPr="001A19E0" w:rsidRDefault="001A19E0" w:rsidP="001A19E0">
      <w:pPr>
        <w:spacing w:after="200" w:line="276" w:lineRule="auto"/>
        <w:rPr>
          <w:noProof/>
          <w:lang w:eastAsia="ru-RU"/>
        </w:rPr>
      </w:pPr>
    </w:p>
    <w:p w:rsidR="001A19E0" w:rsidRPr="001A19E0" w:rsidRDefault="001A19E0" w:rsidP="001A19E0">
      <w:pPr>
        <w:spacing w:after="200" w:line="276" w:lineRule="auto"/>
        <w:rPr>
          <w:noProof/>
          <w:lang w:eastAsia="ru-RU"/>
        </w:rPr>
      </w:pPr>
    </w:p>
    <w:p w:rsidR="001A19E0" w:rsidRPr="001A19E0" w:rsidRDefault="001A19E0" w:rsidP="001A19E0">
      <w:pPr>
        <w:spacing w:after="200" w:line="276" w:lineRule="auto"/>
        <w:rPr>
          <w:noProof/>
          <w:lang w:eastAsia="ru-RU"/>
        </w:rPr>
      </w:pPr>
    </w:p>
    <w:p w:rsidR="001A19E0" w:rsidRPr="001A19E0" w:rsidRDefault="001A19E0" w:rsidP="001A19E0">
      <w:pPr>
        <w:spacing w:after="200" w:line="276" w:lineRule="auto"/>
        <w:rPr>
          <w:noProof/>
          <w:lang w:eastAsia="ru-RU"/>
        </w:rPr>
      </w:pPr>
    </w:p>
    <w:p w:rsidR="001A19E0" w:rsidRPr="001A19E0" w:rsidRDefault="001A19E0" w:rsidP="001A19E0">
      <w:pPr>
        <w:spacing w:after="200" w:line="276" w:lineRule="auto"/>
        <w:rPr>
          <w:noProof/>
          <w:lang w:eastAsia="ru-RU"/>
        </w:rPr>
      </w:pP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1A19E0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lastRenderedPageBreak/>
        <w:t xml:space="preserve">Пояснительная </w:t>
      </w:r>
      <w:r w:rsidRPr="001A19E0">
        <w:rPr>
          <w:rFonts w:ascii="Times New Roman" w:hAnsi="Times New Roman"/>
          <w:b/>
          <w:color w:val="000000"/>
          <w:spacing w:val="3"/>
          <w:sz w:val="28"/>
          <w:szCs w:val="28"/>
        </w:rPr>
        <w:t>записка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10"/>
          <w:sz w:val="24"/>
          <w:szCs w:val="24"/>
        </w:rPr>
        <w:t xml:space="preserve">Рабочая программа элективного курса по экологии для 10 класса составлена </w:t>
      </w:r>
      <w:r w:rsidRPr="001A19E0">
        <w:rPr>
          <w:rFonts w:ascii="Times New Roman" w:hAnsi="Times New Roman"/>
          <w:b/>
          <w:sz w:val="24"/>
          <w:szCs w:val="24"/>
        </w:rPr>
        <w:t>на основе Федерального компонента государственного стандарта общего образования, утвержденного Приказом МО РФ от 05.03.2004 г., № 1089</w:t>
      </w:r>
      <w:r w:rsidRPr="001A19E0">
        <w:rPr>
          <w:rFonts w:ascii="Times New Roman" w:hAnsi="Times New Roman"/>
          <w:color w:val="000000"/>
          <w:spacing w:val="10"/>
          <w:sz w:val="24"/>
          <w:szCs w:val="24"/>
        </w:rPr>
        <w:t>, п</w:t>
      </w:r>
      <w:r w:rsidRPr="001A19E0">
        <w:rPr>
          <w:rFonts w:ascii="Times New Roman" w:hAnsi="Times New Roman"/>
          <w:color w:val="000000"/>
          <w:sz w:val="24"/>
          <w:szCs w:val="24"/>
        </w:rPr>
        <w:t xml:space="preserve">рограммы по экологии, 10(11) класс, авторы - Е.А. </w:t>
      </w:r>
      <w:proofErr w:type="spellStart"/>
      <w:r w:rsidRPr="001A19E0">
        <w:rPr>
          <w:rFonts w:ascii="Times New Roman" w:hAnsi="Times New Roman"/>
          <w:color w:val="000000"/>
          <w:sz w:val="24"/>
          <w:szCs w:val="24"/>
        </w:rPr>
        <w:t>Криксунов</w:t>
      </w:r>
      <w:proofErr w:type="spellEnd"/>
      <w:r w:rsidRPr="001A19E0">
        <w:rPr>
          <w:rFonts w:ascii="Times New Roman" w:hAnsi="Times New Roman"/>
          <w:color w:val="000000"/>
          <w:sz w:val="24"/>
          <w:szCs w:val="24"/>
        </w:rPr>
        <w:t>, В.В. Пасечник, Дрофа, 2008 г., полностью отражающих содержание Примерной программы.</w:t>
      </w:r>
    </w:p>
    <w:p w:rsid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7"/>
          <w:sz w:val="24"/>
          <w:szCs w:val="24"/>
        </w:rPr>
        <w:t xml:space="preserve"> Календарно-тематическое планирование к курсу «Основы общей и </w:t>
      </w:r>
      <w:proofErr w:type="spellStart"/>
      <w:r w:rsidRPr="001A19E0">
        <w:rPr>
          <w:rFonts w:ascii="Times New Roman" w:hAnsi="Times New Roman"/>
          <w:color w:val="000000"/>
          <w:spacing w:val="7"/>
          <w:sz w:val="24"/>
          <w:szCs w:val="24"/>
        </w:rPr>
        <w:t>регоинальной</w:t>
      </w:r>
      <w:proofErr w:type="spellEnd"/>
      <w:r w:rsidRPr="001A19E0">
        <w:rPr>
          <w:rFonts w:ascii="Times New Roman" w:hAnsi="Times New Roman"/>
          <w:color w:val="000000"/>
          <w:spacing w:val="7"/>
          <w:sz w:val="24"/>
          <w:szCs w:val="24"/>
        </w:rPr>
        <w:t xml:space="preserve"> экологии» 10 класс </w:t>
      </w:r>
      <w:r w:rsidRPr="001A19E0">
        <w:rPr>
          <w:rFonts w:ascii="Times New Roman" w:hAnsi="Times New Roman"/>
          <w:color w:val="000000"/>
          <w:sz w:val="24"/>
          <w:szCs w:val="24"/>
        </w:rPr>
        <w:t xml:space="preserve">составлено к учебнику Б.М. Миркин, Л.Г. Наумова, С.В. </w:t>
      </w:r>
      <w:proofErr w:type="spellStart"/>
      <w:r w:rsidRPr="001A19E0">
        <w:rPr>
          <w:rFonts w:ascii="Times New Roman" w:hAnsi="Times New Roman"/>
          <w:color w:val="000000"/>
          <w:sz w:val="24"/>
          <w:szCs w:val="24"/>
        </w:rPr>
        <w:t>Суматохин</w:t>
      </w:r>
      <w:proofErr w:type="spellEnd"/>
      <w:r w:rsidRPr="001A19E0">
        <w:rPr>
          <w:rFonts w:ascii="Times New Roman" w:hAnsi="Times New Roman"/>
          <w:color w:val="000000"/>
          <w:sz w:val="24"/>
          <w:szCs w:val="24"/>
        </w:rPr>
        <w:t xml:space="preserve"> «Экология» 10-11 классы, профильный уровень, М., «</w:t>
      </w:r>
      <w:proofErr w:type="spellStart"/>
      <w:r w:rsidRPr="001A19E0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1A19E0">
        <w:rPr>
          <w:rFonts w:ascii="Times New Roman" w:hAnsi="Times New Roman"/>
          <w:color w:val="000000"/>
          <w:sz w:val="24"/>
          <w:szCs w:val="24"/>
        </w:rPr>
        <w:t xml:space="preserve">-Граф», 2009 года. Учебник рекомендован Министерством образования и науки РФ. 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 xml:space="preserve">Элективный курс изучается в течение </w:t>
      </w:r>
      <w:r w:rsidRPr="001A19E0">
        <w:rPr>
          <w:rFonts w:ascii="Times New Roman" w:hAnsi="Times New Roman"/>
          <w:color w:val="000000"/>
          <w:spacing w:val="1"/>
          <w:sz w:val="24"/>
          <w:szCs w:val="24"/>
        </w:rPr>
        <w:t xml:space="preserve">одного учебного года с учебной нагрузкой 1 час в неделю (34 часа в год).  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Целью </w:t>
      </w:r>
      <w:r w:rsidRPr="001A19E0">
        <w:rPr>
          <w:rFonts w:ascii="Times New Roman" w:hAnsi="Times New Roman"/>
          <w:b/>
          <w:color w:val="000000"/>
          <w:spacing w:val="1"/>
          <w:sz w:val="24"/>
          <w:szCs w:val="24"/>
        </w:rPr>
        <w:t>дисциплины является</w:t>
      </w:r>
      <w:r w:rsidRPr="001A19E0">
        <w:rPr>
          <w:rFonts w:ascii="Times New Roman" w:hAnsi="Times New Roman"/>
          <w:color w:val="000000"/>
          <w:spacing w:val="1"/>
          <w:sz w:val="24"/>
          <w:szCs w:val="24"/>
        </w:rPr>
        <w:t xml:space="preserve">: воспитание экологической культуры личности </w:t>
      </w:r>
      <w:r w:rsidRPr="001A19E0">
        <w:rPr>
          <w:rFonts w:ascii="Times New Roman" w:hAnsi="Times New Roman"/>
          <w:color w:val="000000"/>
          <w:sz w:val="24"/>
          <w:szCs w:val="24"/>
        </w:rPr>
        <w:t>и общества как совокупности практического и духовного опыта взаимодействий человечества с природой, обеспечивающего его выживание и развитие.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Задачами </w:t>
      </w:r>
      <w:r w:rsidRPr="001A19E0">
        <w:rPr>
          <w:rFonts w:ascii="Times New Roman" w:hAnsi="Times New Roman"/>
          <w:b/>
          <w:color w:val="000000"/>
          <w:sz w:val="24"/>
          <w:szCs w:val="24"/>
        </w:rPr>
        <w:t>дисциплины являются</w:t>
      </w:r>
      <w:r w:rsidRPr="001A19E0">
        <w:rPr>
          <w:rFonts w:ascii="Times New Roman" w:hAnsi="Times New Roman"/>
          <w:color w:val="000000"/>
          <w:sz w:val="24"/>
          <w:szCs w:val="24"/>
        </w:rPr>
        <w:t>:</w:t>
      </w:r>
    </w:p>
    <w:p w:rsidR="001A19E0" w:rsidRPr="001A19E0" w:rsidRDefault="001A19E0" w:rsidP="001A19E0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>формирование  знаний</w:t>
      </w:r>
      <w:proofErr w:type="gramEnd"/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 xml:space="preserve">  об  </w:t>
      </w:r>
      <w:proofErr w:type="spellStart"/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>экосистемной</w:t>
      </w:r>
      <w:proofErr w:type="spellEnd"/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 xml:space="preserve">  организации  природы  Земли  в границах обитания человека, системы интеллектуальных и практических умений </w:t>
      </w:r>
      <w:r w:rsidRPr="001A19E0">
        <w:rPr>
          <w:rFonts w:ascii="Times New Roman" w:hAnsi="Times New Roman"/>
          <w:color w:val="000000"/>
          <w:sz w:val="24"/>
          <w:szCs w:val="24"/>
        </w:rPr>
        <w:t xml:space="preserve">по изучению, оценке и улучшению состояния окружающей среды своей местности </w:t>
      </w:r>
      <w:r w:rsidRPr="001A19E0">
        <w:rPr>
          <w:rFonts w:ascii="Times New Roman" w:hAnsi="Times New Roman"/>
          <w:color w:val="000000"/>
          <w:spacing w:val="-1"/>
          <w:sz w:val="24"/>
          <w:szCs w:val="24"/>
        </w:rPr>
        <w:t>и здоровья населения;</w:t>
      </w:r>
    </w:p>
    <w:p w:rsidR="001A19E0" w:rsidRPr="001A19E0" w:rsidRDefault="001A19E0" w:rsidP="001A19E0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7"/>
          <w:sz w:val="24"/>
          <w:szCs w:val="24"/>
        </w:rPr>
        <w:t xml:space="preserve">воспитание потребностей и деятельности, направленных на соблюдение </w:t>
      </w:r>
      <w:r w:rsidRPr="001A19E0">
        <w:rPr>
          <w:rFonts w:ascii="Times New Roman" w:hAnsi="Times New Roman"/>
          <w:color w:val="000000"/>
          <w:sz w:val="24"/>
          <w:szCs w:val="24"/>
        </w:rPr>
        <w:t>здорового образа жизни и улучшение состояния окружающей среды;</w:t>
      </w:r>
    </w:p>
    <w:p w:rsidR="001A19E0" w:rsidRPr="001A19E0" w:rsidRDefault="001A19E0" w:rsidP="001A19E0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 xml:space="preserve">развитие интеллектуальной сферы - способности к целевому, причинному </w:t>
      </w:r>
      <w:r w:rsidRPr="001A19E0">
        <w:rPr>
          <w:rFonts w:ascii="Times New Roman" w:hAnsi="Times New Roman"/>
          <w:color w:val="000000"/>
          <w:spacing w:val="-3"/>
          <w:sz w:val="24"/>
          <w:szCs w:val="24"/>
        </w:rPr>
        <w:t xml:space="preserve">анализу    экологических    </w:t>
      </w:r>
      <w:proofErr w:type="gramStart"/>
      <w:r w:rsidRPr="001A19E0">
        <w:rPr>
          <w:rFonts w:ascii="Times New Roman" w:hAnsi="Times New Roman"/>
          <w:color w:val="000000"/>
          <w:spacing w:val="-3"/>
          <w:sz w:val="24"/>
          <w:szCs w:val="24"/>
        </w:rPr>
        <w:t xml:space="preserve">ситуаций;   </w:t>
      </w:r>
      <w:proofErr w:type="gramEnd"/>
      <w:r w:rsidRPr="001A19E0">
        <w:rPr>
          <w:rFonts w:ascii="Times New Roman" w:hAnsi="Times New Roman"/>
          <w:color w:val="000000"/>
          <w:spacing w:val="-3"/>
          <w:sz w:val="24"/>
          <w:szCs w:val="24"/>
        </w:rPr>
        <w:t xml:space="preserve"> эмоциональной    сферы;   </w:t>
      </w:r>
    </w:p>
    <w:p w:rsidR="001A19E0" w:rsidRPr="001A19E0" w:rsidRDefault="001A19E0" w:rsidP="001A19E0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-3"/>
          <w:sz w:val="24"/>
          <w:szCs w:val="24"/>
        </w:rPr>
        <w:t xml:space="preserve">эстетического </w:t>
      </w:r>
      <w:r w:rsidRPr="001A19E0">
        <w:rPr>
          <w:rFonts w:ascii="Times New Roman" w:hAnsi="Times New Roman"/>
          <w:color w:val="000000"/>
          <w:sz w:val="24"/>
          <w:szCs w:val="24"/>
        </w:rPr>
        <w:t>восприятия и оценки состояния окружающей среды; волевой сферы - убеждения и возможности решении экологических проблем;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>- стремления к распространению экологических знаний и личному участию в практических делах по защите окружающей среды.</w:t>
      </w:r>
    </w:p>
    <w:p w:rsidR="001A19E0" w:rsidRDefault="001A19E0" w:rsidP="001A19E0">
      <w:pPr>
        <w:spacing w:after="200" w:line="276" w:lineRule="auto"/>
        <w:ind w:right="2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9E0" w:rsidRPr="001A19E0" w:rsidRDefault="001A19E0" w:rsidP="001A19E0">
      <w:pPr>
        <w:spacing w:after="200" w:line="276" w:lineRule="auto"/>
        <w:ind w:right="2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E0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proofErr w:type="gramStart"/>
      <w:r w:rsidRPr="001A19E0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Pr="001A19E0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proofErr w:type="gramEnd"/>
      <w:r w:rsidRPr="001A19E0">
        <w:rPr>
          <w:rFonts w:ascii="Times New Roman" w:hAnsi="Times New Roman" w:cs="Times New Roman"/>
          <w:b/>
          <w:sz w:val="28"/>
          <w:szCs w:val="28"/>
        </w:rPr>
        <w:t>.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программа</w:t>
      </w: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учащимся общее представление, об основных закономерностях, происходящих в окружающей среде, знакомит с принципами, определяющими распространение и динамику численности организмов, знакомит со структурой и динамикой природных сообществ, их организации, а также законах функционирования антропогенных и природных экосистем. Кроме того, программа нацелена на формирование у учащихся бережного отношения к природе и рациональному использованию ее богатств своего края.  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 xml:space="preserve">Элективный курс включает в себя различные методы и формы организации урока. Особое место отведено практическим работам, которые позволяют учащимся подкрепить </w:t>
      </w:r>
      <w:r w:rsidRPr="001A19E0">
        <w:rPr>
          <w:rFonts w:ascii="Times New Roman" w:hAnsi="Times New Roman"/>
          <w:color w:val="000000"/>
          <w:spacing w:val="7"/>
          <w:sz w:val="24"/>
          <w:szCs w:val="24"/>
        </w:rPr>
        <w:t xml:space="preserve">теорию наблюдениями и простейшими исследованиями свойств различных уровней организации живой природы. Особое внимание при планировании </w:t>
      </w:r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>данного курса отведено изучению животных, растений, экосистем различного уровня, находящихся на территории Орловской области.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>Разработанная программа базируется на следующих принципах.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 xml:space="preserve">Принцип гуманности: 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 xml:space="preserve">- обучение есть процесс становления и развития </w:t>
      </w:r>
      <w:proofErr w:type="spellStart"/>
      <w:r w:rsidRPr="001A19E0">
        <w:rPr>
          <w:rFonts w:ascii="Times New Roman" w:hAnsi="Times New Roman"/>
          <w:sz w:val="24"/>
          <w:szCs w:val="24"/>
        </w:rPr>
        <w:t>самореализующейся</w:t>
      </w:r>
      <w:proofErr w:type="spellEnd"/>
      <w:r w:rsidRPr="001A19E0">
        <w:rPr>
          <w:rFonts w:ascii="Times New Roman" w:hAnsi="Times New Roman"/>
          <w:sz w:val="24"/>
          <w:szCs w:val="24"/>
        </w:rPr>
        <w:t xml:space="preserve"> личности;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>- характер и способы обучения для каждого школьника индивидуальны; - процесс обучения основан на внутренней мотивации, а также потребности личности вступать в полноценное общение с другими;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lastRenderedPageBreak/>
        <w:t xml:space="preserve"> - подросток лучше всего обучается в обстановке заботы и поддержки, а не формального руководства;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 xml:space="preserve"> - овладение основами знаний и ценностных ориентаций способствует выработке учащимися собственного отношения к изучению экологии;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>- создание условий для интенсивной, самостоятельной деятельности ученика, обеспечивает выработку умения практически использовать полученные знания на практике;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 xml:space="preserve"> - обращение к диалоговому обучению;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>- создание условий для поэтапного обучения и вовлечения учеников в различные виды учебной деятельности;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>- развитие творческого мышления учащихся, развитие их культурного кругозора;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>- создание на уроках по элективному курсу атмосферы сотрудничества.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 xml:space="preserve">Принцип научности предполагает развитие у учащихся современного научного мировоззрения и ответственности за достоверность полученного результата исследования. 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1A19E0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1A19E0">
        <w:rPr>
          <w:rFonts w:ascii="Times New Roman" w:hAnsi="Times New Roman"/>
          <w:sz w:val="24"/>
          <w:szCs w:val="24"/>
        </w:rPr>
        <w:t xml:space="preserve"> основывается на научном понимании взаимосвязи природных и социокультурных процессов.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>Принцип личностного подхода: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>- ученик уникален как личность; - ориентация на внутреннюю мотивацию обучения и свободу выбора;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 xml:space="preserve">- самореализация, раскрытие и развитие природных возможностей, задатков, способностей, потребностей и склонностей. </w:t>
      </w:r>
    </w:p>
    <w:p w:rsidR="001A19E0" w:rsidRPr="001A19E0" w:rsidRDefault="001A19E0" w:rsidP="001A19E0">
      <w:pPr>
        <w:tabs>
          <w:tab w:val="num" w:pos="0"/>
        </w:tabs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 xml:space="preserve">Применение проектно-исследовательского метода при изучении отдельных тем элективного курса способствует более глубокому и прочному усвоению знаний по   предмету и позволяет: </w:t>
      </w:r>
    </w:p>
    <w:p w:rsidR="001A19E0" w:rsidRPr="001A19E0" w:rsidRDefault="001A19E0" w:rsidP="001A19E0">
      <w:pPr>
        <w:tabs>
          <w:tab w:val="num" w:pos="0"/>
        </w:tabs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 xml:space="preserve">- легко использовать </w:t>
      </w:r>
      <w:proofErr w:type="spellStart"/>
      <w:r w:rsidRPr="001A19E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1A19E0">
        <w:rPr>
          <w:rFonts w:ascii="Times New Roman" w:hAnsi="Times New Roman"/>
          <w:sz w:val="24"/>
          <w:szCs w:val="24"/>
        </w:rPr>
        <w:t xml:space="preserve"> связи; - вырабатывает умения и навыки самостоятельной работы учащихся;</w:t>
      </w:r>
    </w:p>
    <w:p w:rsidR="001A19E0" w:rsidRPr="001A19E0" w:rsidRDefault="001A19E0" w:rsidP="001A19E0">
      <w:pPr>
        <w:tabs>
          <w:tab w:val="num" w:pos="0"/>
        </w:tabs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>- формирует умение применять теоретические знания в решении конкретных практических задач;</w:t>
      </w:r>
    </w:p>
    <w:p w:rsidR="001A19E0" w:rsidRPr="001A19E0" w:rsidRDefault="001A19E0" w:rsidP="001A19E0">
      <w:pPr>
        <w:tabs>
          <w:tab w:val="num" w:pos="0"/>
        </w:tabs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 xml:space="preserve">- влияет на выбор будущей профессии учеников. </w:t>
      </w:r>
    </w:p>
    <w:p w:rsidR="001A19E0" w:rsidRDefault="001A19E0" w:rsidP="001A19E0">
      <w:pPr>
        <w:spacing w:after="0" w:line="240" w:lineRule="auto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9E0" w:rsidRPr="001A19E0" w:rsidRDefault="001A19E0" w:rsidP="001A19E0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sz w:val="24"/>
          <w:szCs w:val="24"/>
        </w:rPr>
        <w:t xml:space="preserve">Из годового учебного плана для обучающихся 10 класса с углубленным изучением биологии и химии выделяется 34 часа.    </w:t>
      </w:r>
    </w:p>
    <w:p w:rsidR="001A19E0" w:rsidRPr="001A19E0" w:rsidRDefault="001A19E0" w:rsidP="001A19E0">
      <w:pPr>
        <w:spacing w:after="0" w:line="240" w:lineRule="auto"/>
        <w:ind w:right="23" w:firstLine="567"/>
        <w:rPr>
          <w:rFonts w:ascii="Times New Roman" w:hAnsi="Times New Roman"/>
          <w:b/>
          <w:sz w:val="28"/>
          <w:szCs w:val="28"/>
        </w:rPr>
      </w:pPr>
      <w:r w:rsidRPr="001A19E0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A19E0">
        <w:rPr>
          <w:rFonts w:ascii="Times New Roman" w:hAnsi="Times New Roman" w:cs="Times New Roman"/>
          <w:b/>
          <w:color w:val="000000"/>
          <w:sz w:val="28"/>
          <w:szCs w:val="28"/>
        </w:rPr>
        <w:t>ребования к уровню подготовки обучающихся</w:t>
      </w:r>
      <w:r w:rsidRPr="001A19E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3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>По окончании изучения курса учащиеся должны знать:</w:t>
      </w:r>
    </w:p>
    <w:p w:rsidR="001A19E0" w:rsidRPr="001A19E0" w:rsidRDefault="001A19E0" w:rsidP="001A19E0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right="23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>условия, обеспечивающие жизнь на планете;</w:t>
      </w:r>
    </w:p>
    <w:p w:rsidR="001A19E0" w:rsidRPr="001A19E0" w:rsidRDefault="001A19E0" w:rsidP="001A19E0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>последовательность описания различных уровней организации природы;</w:t>
      </w:r>
    </w:p>
    <w:p w:rsidR="001A19E0" w:rsidRPr="001A19E0" w:rsidRDefault="001A19E0" w:rsidP="001A19E0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>основные предпосылки экологической проблемы;</w:t>
      </w:r>
    </w:p>
    <w:p w:rsidR="001A19E0" w:rsidRPr="001A19E0" w:rsidRDefault="001A19E0" w:rsidP="001A19E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>учение о биосфере и ноосфере; экологические термины и понятия;</w:t>
      </w:r>
    </w:p>
    <w:p w:rsidR="001A19E0" w:rsidRPr="001A19E0" w:rsidRDefault="001A19E0" w:rsidP="001A19E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-2"/>
          <w:sz w:val="24"/>
          <w:szCs w:val="24"/>
        </w:rPr>
        <w:t>законы функционирования экосистем.</w:t>
      </w:r>
    </w:p>
    <w:p w:rsidR="001A19E0" w:rsidRPr="001A19E0" w:rsidRDefault="001A19E0" w:rsidP="001A19E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-2"/>
          <w:sz w:val="24"/>
          <w:szCs w:val="24"/>
        </w:rPr>
        <w:t>Уметь объяснять:</w:t>
      </w:r>
    </w:p>
    <w:p w:rsidR="001A19E0" w:rsidRPr="001A19E0" w:rsidRDefault="001A19E0" w:rsidP="001A19E0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 xml:space="preserve">химические основы круговорота веществ и преобразования энергии, закон </w:t>
      </w:r>
      <w:proofErr w:type="spellStart"/>
      <w:r w:rsidRPr="001A19E0">
        <w:rPr>
          <w:rFonts w:ascii="Times New Roman" w:hAnsi="Times New Roman"/>
          <w:color w:val="000000"/>
          <w:spacing w:val="2"/>
          <w:sz w:val="24"/>
          <w:szCs w:val="24"/>
        </w:rPr>
        <w:t>Ле</w:t>
      </w:r>
      <w:proofErr w:type="spellEnd"/>
      <w:r w:rsidRPr="001A19E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1A19E0">
        <w:rPr>
          <w:rFonts w:ascii="Times New Roman" w:hAnsi="Times New Roman"/>
          <w:color w:val="000000"/>
          <w:spacing w:val="2"/>
          <w:sz w:val="24"/>
          <w:szCs w:val="24"/>
        </w:rPr>
        <w:t>Шателье</w:t>
      </w:r>
      <w:proofErr w:type="spellEnd"/>
      <w:r w:rsidRPr="001A19E0">
        <w:rPr>
          <w:rFonts w:ascii="Times New Roman" w:hAnsi="Times New Roman"/>
          <w:color w:val="000000"/>
          <w:spacing w:val="2"/>
          <w:sz w:val="24"/>
          <w:szCs w:val="24"/>
        </w:rPr>
        <w:t xml:space="preserve"> - Брауна;</w:t>
      </w:r>
    </w:p>
    <w:p w:rsidR="001A19E0" w:rsidRPr="001A19E0" w:rsidRDefault="001A19E0" w:rsidP="001A19E0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>причинно-следственные связи экологических, эволюционных явлений;</w:t>
      </w:r>
    </w:p>
    <w:p w:rsidR="001A19E0" w:rsidRPr="001A19E0" w:rsidRDefault="001A19E0" w:rsidP="001A19E0">
      <w:pPr>
        <w:shd w:val="clear" w:color="auto" w:fill="FFFFFF"/>
        <w:tabs>
          <w:tab w:val="left" w:pos="713"/>
        </w:tabs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>-</w:t>
      </w:r>
      <w:r w:rsidRPr="001A19E0">
        <w:rPr>
          <w:rFonts w:ascii="Times New Roman" w:hAnsi="Times New Roman"/>
          <w:color w:val="000000"/>
          <w:sz w:val="24"/>
          <w:szCs w:val="24"/>
        </w:rPr>
        <w:tab/>
      </w:r>
      <w:r w:rsidRPr="001A19E0">
        <w:rPr>
          <w:rFonts w:ascii="Times New Roman" w:hAnsi="Times New Roman"/>
          <w:color w:val="000000"/>
          <w:spacing w:val="-1"/>
          <w:sz w:val="24"/>
          <w:szCs w:val="24"/>
        </w:rPr>
        <w:t>связи компонентов слагающих экосистему, идеи устойчивого развития.</w:t>
      </w:r>
      <w:r w:rsidRPr="001A19E0">
        <w:rPr>
          <w:rFonts w:ascii="Times New Roman" w:hAnsi="Times New Roman"/>
          <w:color w:val="000000"/>
          <w:spacing w:val="-1"/>
          <w:sz w:val="24"/>
          <w:szCs w:val="24"/>
        </w:rPr>
        <w:br/>
        <w:t>Уметь использовать информацию:</w:t>
      </w:r>
    </w:p>
    <w:p w:rsidR="001A19E0" w:rsidRPr="001A19E0" w:rsidRDefault="001A19E0" w:rsidP="001A19E0">
      <w:pPr>
        <w:shd w:val="clear" w:color="auto" w:fill="FFFFFF"/>
        <w:tabs>
          <w:tab w:val="left" w:pos="828"/>
        </w:tabs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>-</w:t>
      </w:r>
      <w:r w:rsidRPr="001A19E0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1A19E0">
        <w:rPr>
          <w:rFonts w:ascii="Times New Roman" w:hAnsi="Times New Roman"/>
          <w:color w:val="000000"/>
          <w:spacing w:val="2"/>
          <w:sz w:val="24"/>
          <w:szCs w:val="24"/>
        </w:rPr>
        <w:t>об  экологической</w:t>
      </w:r>
      <w:proofErr w:type="gramEnd"/>
      <w:r w:rsidRPr="001A19E0">
        <w:rPr>
          <w:rFonts w:ascii="Times New Roman" w:hAnsi="Times New Roman"/>
          <w:color w:val="000000"/>
          <w:spacing w:val="2"/>
          <w:sz w:val="24"/>
          <w:szCs w:val="24"/>
        </w:rPr>
        <w:t xml:space="preserve">  опасности  «парникового  эффекта»,  загрязнения  сред </w:t>
      </w:r>
      <w:r w:rsidRPr="001A19E0">
        <w:rPr>
          <w:rFonts w:ascii="Times New Roman" w:hAnsi="Times New Roman"/>
          <w:color w:val="000000"/>
          <w:spacing w:val="-3"/>
          <w:sz w:val="24"/>
          <w:szCs w:val="24"/>
        </w:rPr>
        <w:t>жизни;</w:t>
      </w:r>
    </w:p>
    <w:p w:rsidR="001A19E0" w:rsidRPr="001A19E0" w:rsidRDefault="001A19E0" w:rsidP="001A19E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>о поиске способов разрешения экологических проблем;</w:t>
      </w:r>
    </w:p>
    <w:p w:rsidR="001A19E0" w:rsidRPr="001A19E0" w:rsidRDefault="001A19E0" w:rsidP="001A19E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>об оценки состояния здоровья населения;</w:t>
      </w:r>
    </w:p>
    <w:p w:rsidR="001A19E0" w:rsidRPr="001A19E0" w:rsidRDefault="001A19E0" w:rsidP="001A19E0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>для анализа экологической ситуации;</w:t>
      </w:r>
    </w:p>
    <w:p w:rsidR="001A19E0" w:rsidRPr="001A19E0" w:rsidRDefault="001A19E0" w:rsidP="001A19E0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для участия в общественных мероприятиях по охране природы.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8"/>
          <w:sz w:val="24"/>
          <w:szCs w:val="24"/>
        </w:rPr>
        <w:lastRenderedPageBreak/>
        <w:t xml:space="preserve">При изучении элективного курса в 10 классе учащиеся должны овладеть </w:t>
      </w:r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 xml:space="preserve">следующими </w:t>
      </w:r>
      <w:proofErr w:type="spellStart"/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>общеучебными</w:t>
      </w:r>
      <w:proofErr w:type="spellEnd"/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 xml:space="preserve"> навыками.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bCs/>
          <w:color w:val="000000"/>
          <w:spacing w:val="4"/>
          <w:sz w:val="24"/>
          <w:szCs w:val="24"/>
        </w:rPr>
        <w:t>Работа с учебником и дополнительной литературой:</w:t>
      </w:r>
    </w:p>
    <w:p w:rsidR="001A19E0" w:rsidRPr="001A19E0" w:rsidRDefault="001A19E0" w:rsidP="001A19E0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умение работать с дополнительными источниками информации;</w:t>
      </w:r>
    </w:p>
    <w:p w:rsidR="001A19E0" w:rsidRPr="001A19E0" w:rsidRDefault="001A19E0" w:rsidP="001A19E0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>понимать и запоминать прочитанное;</w:t>
      </w:r>
    </w:p>
    <w:p w:rsidR="001A19E0" w:rsidRPr="001A19E0" w:rsidRDefault="001A19E0" w:rsidP="001A19E0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>использовать при конспектировании различные подходы;</w:t>
      </w:r>
    </w:p>
    <w:p w:rsidR="001A19E0" w:rsidRPr="001A19E0" w:rsidRDefault="001A19E0" w:rsidP="001A19E0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>кратко описывать основные моменты;</w:t>
      </w:r>
    </w:p>
    <w:p w:rsidR="001A19E0" w:rsidRPr="001A19E0" w:rsidRDefault="001A19E0" w:rsidP="001A19E0">
      <w:pPr>
        <w:shd w:val="clear" w:color="auto" w:fill="FFFFFF"/>
        <w:tabs>
          <w:tab w:val="left" w:pos="799"/>
        </w:tabs>
        <w:spacing w:after="0" w:line="240" w:lineRule="auto"/>
        <w:ind w:right="22" w:firstLine="567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>-</w:t>
      </w:r>
      <w:r w:rsidRPr="001A19E0">
        <w:rPr>
          <w:rFonts w:ascii="Times New Roman" w:hAnsi="Times New Roman"/>
          <w:color w:val="000000"/>
          <w:sz w:val="24"/>
          <w:szCs w:val="24"/>
        </w:rPr>
        <w:tab/>
      </w:r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 xml:space="preserve">составлять план-конспект; </w:t>
      </w:r>
      <w:r w:rsidRPr="001A19E0">
        <w:rPr>
          <w:rFonts w:ascii="Times New Roman" w:hAnsi="Times New Roman"/>
          <w:color w:val="000000"/>
          <w:sz w:val="24"/>
          <w:szCs w:val="24"/>
        </w:rPr>
        <w:t>-</w:t>
      </w:r>
      <w:r w:rsidRPr="001A19E0">
        <w:rPr>
          <w:rFonts w:ascii="Times New Roman" w:hAnsi="Times New Roman"/>
          <w:color w:val="000000"/>
          <w:sz w:val="24"/>
          <w:szCs w:val="24"/>
        </w:rPr>
        <w:tab/>
      </w:r>
      <w:r w:rsidRPr="001A19E0">
        <w:rPr>
          <w:rFonts w:ascii="Times New Roman" w:hAnsi="Times New Roman"/>
          <w:color w:val="000000"/>
          <w:spacing w:val="2"/>
          <w:sz w:val="24"/>
          <w:szCs w:val="24"/>
        </w:rPr>
        <w:t xml:space="preserve">составлять схемы и заполнять таблицы по тексту и др.; </w:t>
      </w:r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 xml:space="preserve">- осуществлять поиск информации; </w:t>
      </w:r>
    </w:p>
    <w:p w:rsidR="001A19E0" w:rsidRPr="001A19E0" w:rsidRDefault="001A19E0" w:rsidP="001A19E0">
      <w:pPr>
        <w:shd w:val="clear" w:color="auto" w:fill="FFFFFF"/>
        <w:tabs>
          <w:tab w:val="left" w:pos="720"/>
        </w:tabs>
        <w:spacing w:after="0" w:line="240" w:lineRule="auto"/>
        <w:ind w:right="22" w:firstLine="567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 xml:space="preserve"> - </w:t>
      </w:r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 xml:space="preserve">выполнять компьютерные презентации, позволяющие </w:t>
      </w:r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>проводить наглядную демонстрацию.</w:t>
      </w:r>
    </w:p>
    <w:p w:rsidR="001A19E0" w:rsidRPr="001A19E0" w:rsidRDefault="001A19E0" w:rsidP="001A19E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 xml:space="preserve">Контрольно-оценочная   деятельность   осуществляется   </w:t>
      </w:r>
      <w:proofErr w:type="gramStart"/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 xml:space="preserve">через:   </w:t>
      </w:r>
      <w:proofErr w:type="gramEnd"/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>вербальную,</w:t>
      </w:r>
      <w:r w:rsidRPr="001A1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19E0">
        <w:rPr>
          <w:rFonts w:ascii="Times New Roman" w:hAnsi="Times New Roman"/>
          <w:color w:val="000000"/>
          <w:spacing w:val="10"/>
          <w:sz w:val="24"/>
          <w:szCs w:val="24"/>
        </w:rPr>
        <w:t xml:space="preserve">содержательную и прогностическую оценку, рецензирование, проблемную </w:t>
      </w: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 xml:space="preserve">ситуацию, самооценку, </w:t>
      </w:r>
      <w:proofErr w:type="spellStart"/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взаимооценку</w:t>
      </w:r>
      <w:proofErr w:type="spellEnd"/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, самоконтроль и взаимоконтроль.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 xml:space="preserve">Все эти виды оценивания дают возможность ученику быть равноправным участников учебно-воспитательного процесса, а учителю скорректировать </w:t>
      </w:r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>индивидуальную работу.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proofErr w:type="gramStart"/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Формами контроля усвоения полученных знаний</w:t>
      </w:r>
      <w:proofErr w:type="gramEnd"/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 xml:space="preserve"> учащимися могут быть:</w:t>
      </w:r>
    </w:p>
    <w:p w:rsidR="001A19E0" w:rsidRPr="001A19E0" w:rsidRDefault="001A19E0" w:rsidP="001A19E0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 xml:space="preserve">тесты на обучаемость и </w:t>
      </w:r>
      <w:proofErr w:type="spellStart"/>
      <w:r w:rsidRPr="001A19E0">
        <w:rPr>
          <w:rFonts w:ascii="Times New Roman" w:hAnsi="Times New Roman"/>
          <w:color w:val="000000"/>
          <w:sz w:val="24"/>
          <w:szCs w:val="24"/>
        </w:rPr>
        <w:t>обученность</w:t>
      </w:r>
      <w:proofErr w:type="spellEnd"/>
      <w:r w:rsidRPr="001A19E0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1A19E0">
        <w:rPr>
          <w:rFonts w:ascii="Times New Roman" w:hAnsi="Times New Roman"/>
          <w:color w:val="000000"/>
          <w:spacing w:val="-1"/>
          <w:sz w:val="24"/>
          <w:szCs w:val="24"/>
        </w:rPr>
        <w:t>самостоятельные работы;</w:t>
      </w:r>
    </w:p>
    <w:p w:rsidR="001A19E0" w:rsidRPr="001A19E0" w:rsidRDefault="001A19E0" w:rsidP="001A19E0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 xml:space="preserve">биологические и экологические диктанты; </w:t>
      </w:r>
      <w:r w:rsidRPr="001A19E0">
        <w:rPr>
          <w:rFonts w:ascii="Times New Roman" w:hAnsi="Times New Roman"/>
          <w:color w:val="000000"/>
          <w:spacing w:val="-1"/>
          <w:sz w:val="24"/>
          <w:szCs w:val="24"/>
        </w:rPr>
        <w:t>зачеты, презентации;</w:t>
      </w:r>
    </w:p>
    <w:p w:rsidR="001A19E0" w:rsidRPr="001A19E0" w:rsidRDefault="001A19E0" w:rsidP="001A19E0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самопроверка и взаимоконтроль; </w:t>
      </w:r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>- защита исследовательской работы;</w:t>
      </w:r>
    </w:p>
    <w:p w:rsidR="001A19E0" w:rsidRPr="001A19E0" w:rsidRDefault="001A19E0" w:rsidP="001A19E0">
      <w:pPr>
        <w:shd w:val="clear" w:color="auto" w:fill="FFFFFF"/>
        <w:tabs>
          <w:tab w:val="left" w:pos="878"/>
        </w:tabs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z w:val="24"/>
          <w:szCs w:val="24"/>
        </w:rPr>
        <w:t>-</w:t>
      </w:r>
      <w:r w:rsidRPr="001A19E0">
        <w:rPr>
          <w:rFonts w:ascii="Times New Roman" w:hAnsi="Times New Roman"/>
          <w:color w:val="000000"/>
          <w:sz w:val="24"/>
          <w:szCs w:val="24"/>
        </w:rPr>
        <w:tab/>
      </w:r>
      <w:r w:rsidRPr="001A19E0">
        <w:rPr>
          <w:rFonts w:ascii="Times New Roman" w:hAnsi="Times New Roman"/>
          <w:color w:val="000000"/>
          <w:spacing w:val="-1"/>
          <w:sz w:val="24"/>
          <w:szCs w:val="24"/>
        </w:rPr>
        <w:t>защита проекта.</w:t>
      </w:r>
    </w:p>
    <w:p w:rsidR="00E8700F" w:rsidRDefault="00E8700F" w:rsidP="00E8700F">
      <w:pPr>
        <w:shd w:val="clear" w:color="auto" w:fill="FFFFFF"/>
        <w:tabs>
          <w:tab w:val="left" w:pos="720"/>
        </w:tabs>
        <w:spacing w:after="0" w:line="240" w:lineRule="auto"/>
        <w:ind w:right="2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9E0" w:rsidRPr="001A19E0" w:rsidRDefault="001A19E0" w:rsidP="00E8700F">
      <w:pPr>
        <w:shd w:val="clear" w:color="auto" w:fill="FFFFFF"/>
        <w:tabs>
          <w:tab w:val="left" w:pos="720"/>
        </w:tabs>
        <w:spacing w:after="0" w:line="240" w:lineRule="auto"/>
        <w:ind w:right="2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9E0">
        <w:rPr>
          <w:rFonts w:ascii="Times New Roman" w:hAnsi="Times New Roman" w:cs="Times New Roman"/>
          <w:b/>
          <w:sz w:val="28"/>
          <w:szCs w:val="28"/>
        </w:rPr>
        <w:t>Содержание программы учебного предмета.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определяет общее содержание основного общего образования и включает разделы программы, ориентированные на достижение УУД обучающимися.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Введение. Организмы и среда их обитания.</w:t>
      </w:r>
      <w:r w:rsidRPr="001A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среды обитания и экологического фактора. Разнообразие организмов. Источники энергии для организмов. Автотрофы и гетеротрофы. Основные закономерности действия экологических факторов. Классификация экологических факторов. Жизненные формы организмов и экологические группы. Учение об экологических оптимумах видов. Стенобионты и эврибионты. 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 среды   жизни.   Распределение   организмов   по   средам жизни. Представление о физико-химической среде обитания организмов, особенности водной, почвенной, воздушной сред.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Наземно-воздушная среда жизни. Факторы наземно-воздушной среды и адаптация к ним организмов. Экологические адаптации растений и животных к световому режиму наземной среды. Экологические группы растений по отношению к свету. Фотопериодизм. 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режим. Температурные адаптации растений и животных. Адаптация к экстремально высоким и низким температурам.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Влажность как экологический фактор. Адаптация организмов к водному режиму наземно-воздушной среды. Адаптация растений к поддерживанию водного баланса. Экологические группы растений по отношению к воде. 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как экологический фактор для наземных организмов.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Водная среда обитания. Основные свойства водной среды. Кислородный, температурный, солевой, световой режим водоемов, концентрация водородных ионов. Особенности адаптации гидробионтов. Зональность. </w:t>
      </w:r>
      <w:proofErr w:type="spellStart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Биофильтраторы</w:t>
      </w:r>
      <w:proofErr w:type="spellEnd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экологическая роль.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как среда обитания Свойства почвы как экологического (эдафического фактора). Экологическое значение механического состава почв. Экологическое значение химических свойств почв. Роль почвы в жизнедеятельности живых организмов. Роль </w:t>
      </w: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микроорганизмов, высших растений и животных в почвообразовательном процессе. Экологические группы почвенных организмов. 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организмы как среда жизни. Топические связи. Роль организмов в создании среды друг для друга. Живые организмы как среда жизни. Механизмы адаптации к проживанию в данной среде.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1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Популяционный уровень организации живой природы.</w:t>
      </w:r>
      <w:r w:rsidRPr="001A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«биологический вид» и «популяция». Иерархическая структура популяций. Свойства популяции. Плотность и численность популяции. Возрастной и половой состав. Рождаемость, смертность, выживаемость. Кривые выживания. Половая структура популяции. Возрастная структура популяции. Концепция </w:t>
      </w:r>
      <w:proofErr w:type="spellStart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численности. Поведенческие, физиологические и генетические механизмы регуляции.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Боценотический</w:t>
      </w:r>
      <w:proofErr w:type="spellEnd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организации живой природы.</w:t>
      </w:r>
      <w:r w:rsidRPr="001A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Биоценозы (сообщества), их состав и функциональная структура. Динамика сообществ во времени. Сукцессия. Типы взаимоотношения между организмами в сообществе: симбиоз, мутуализм, комменсализм, конкуренция, хищничество, паразитизм. Межвидовая   конкуренция. Сопряженные колебания численности хищника и жертвы. Умение определять и анализировать состояние озеленения и благоустройства территории одного </w:t>
      </w:r>
      <w:proofErr w:type="gramStart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микрорайонов</w:t>
      </w:r>
      <w:proofErr w:type="gramEnd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Экосистемный</w:t>
      </w:r>
      <w:proofErr w:type="spellEnd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организации живой природы.</w:t>
      </w:r>
      <w:r w:rsidRPr="001A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«экосистема». Составные компоненты экосистем; основные факторы, обеспечивающие их существование. Трофические уровни. Первичная продукция – продукция </w:t>
      </w:r>
      <w:proofErr w:type="spellStart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автротрофных</w:t>
      </w:r>
      <w:proofErr w:type="spellEnd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организмов. Деструкция органического вещества в экосистеме.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цепи (пастбищные) и пищевые цепи (</w:t>
      </w:r>
      <w:proofErr w:type="spellStart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детритные</w:t>
      </w:r>
      <w:proofErr w:type="spellEnd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энергии при переходе с одного трофического уровня на другой. Правило пирамид. </w:t>
      </w:r>
      <w:proofErr w:type="spellStart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Агроценозы</w:t>
      </w:r>
      <w:proofErr w:type="spellEnd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отличия от природных экосистем.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5</w:t>
      </w:r>
      <w:proofErr w:type="gramEnd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.  Биосферный уровень организации живой природы.</w:t>
      </w:r>
      <w:r w:rsidRPr="001A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Земли, ее оболочек, их структура, взаимосвязь, динамика. Биосфера. Основные этапы эволюции биосферы. Роль В.И. Вернадского в формировании современного понятия о биосфере. Живое и </w:t>
      </w:r>
      <w:proofErr w:type="spellStart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биокосное</w:t>
      </w:r>
      <w:proofErr w:type="spellEnd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вещество, их взаимопроникновение и перерождение в круговороте вещества и энергии. Биогеохимические функции разных групп организмов. Функциональная целостность биосферы. 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6</w:t>
      </w:r>
      <w:proofErr w:type="gramEnd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Антропогенное воздействие на природную среду Орловской области. </w:t>
      </w:r>
      <w:r w:rsidRPr="001A1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Антропогенное влияние человека на биосферу. Учение В.И. Вернадского о ноосфере.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проектное задание – </w:t>
      </w:r>
      <w:proofErr w:type="gramStart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 быть</w:t>
      </w:r>
      <w:proofErr w:type="gramEnd"/>
      <w:r w:rsidRPr="001A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в форме проекта, исследовательской работы, презентации или реферата  имеющей, практическую направленность и практическое значение. Допускается коллективное выполнение работы, но не более 3 учащихся на выполнение одного проектного задания</w:t>
      </w:r>
    </w:p>
    <w:p w:rsidR="001A19E0" w:rsidRPr="001A19E0" w:rsidRDefault="001A19E0" w:rsidP="001A19E0">
      <w:pPr>
        <w:spacing w:after="0" w:line="240" w:lineRule="auto"/>
        <w:ind w:right="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E0" w:rsidRPr="001A19E0" w:rsidRDefault="001A19E0" w:rsidP="001A19E0">
      <w:pPr>
        <w:spacing w:after="0" w:line="240" w:lineRule="auto"/>
        <w:ind w:right="2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bCs/>
          <w:color w:val="000000"/>
          <w:spacing w:val="-2"/>
          <w:sz w:val="24"/>
          <w:szCs w:val="24"/>
        </w:rPr>
        <w:t>Оборудование.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color w:val="000000"/>
          <w:spacing w:val="4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8"/>
          <w:sz w:val="24"/>
          <w:szCs w:val="24"/>
        </w:rPr>
        <w:t xml:space="preserve">Таблицы, географическая карта, репродукции. </w:t>
      </w:r>
      <w:proofErr w:type="spellStart"/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>Видеоподдержка</w:t>
      </w:r>
      <w:proofErr w:type="spellEnd"/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 xml:space="preserve">, компьютерная поддержка. 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bCs/>
          <w:color w:val="000000"/>
          <w:spacing w:val="5"/>
          <w:sz w:val="24"/>
          <w:szCs w:val="24"/>
        </w:rPr>
        <w:t>Дополнительная литература для учителя.</w:t>
      </w:r>
    </w:p>
    <w:p w:rsidR="001A19E0" w:rsidRPr="001A19E0" w:rsidRDefault="001A19E0" w:rsidP="001A19E0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6"/>
          <w:sz w:val="24"/>
          <w:szCs w:val="24"/>
        </w:rPr>
        <w:t xml:space="preserve">Грин, 11., </w:t>
      </w:r>
      <w:proofErr w:type="spellStart"/>
      <w:r w:rsidRPr="001A19E0">
        <w:rPr>
          <w:rFonts w:ascii="Times New Roman" w:hAnsi="Times New Roman"/>
          <w:color w:val="000000"/>
          <w:spacing w:val="6"/>
          <w:sz w:val="24"/>
          <w:szCs w:val="24"/>
        </w:rPr>
        <w:t>Стаут</w:t>
      </w:r>
      <w:proofErr w:type="spellEnd"/>
      <w:r w:rsidRPr="001A19E0">
        <w:rPr>
          <w:rFonts w:ascii="Times New Roman" w:hAnsi="Times New Roman"/>
          <w:color w:val="000000"/>
          <w:spacing w:val="6"/>
          <w:sz w:val="24"/>
          <w:szCs w:val="24"/>
        </w:rPr>
        <w:t xml:space="preserve">, У., Тейлор, Д. Биология: в 3 т. - М.: Мир, 1990. Питер </w:t>
      </w:r>
      <w:r w:rsidRPr="001A19E0">
        <w:rPr>
          <w:rFonts w:ascii="Times New Roman" w:hAnsi="Times New Roman"/>
          <w:color w:val="000000"/>
          <w:spacing w:val="10"/>
          <w:sz w:val="24"/>
          <w:szCs w:val="24"/>
        </w:rPr>
        <w:t xml:space="preserve">Фабр. Популярная экология. - М.: </w:t>
      </w:r>
      <w:proofErr w:type="gramStart"/>
      <w:r w:rsidRPr="001A19E0">
        <w:rPr>
          <w:rFonts w:ascii="Times New Roman" w:hAnsi="Times New Roman"/>
          <w:color w:val="000000"/>
          <w:spacing w:val="10"/>
          <w:sz w:val="24"/>
          <w:szCs w:val="24"/>
        </w:rPr>
        <w:t>Мир,  1971</w:t>
      </w:r>
      <w:proofErr w:type="gramEnd"/>
      <w:r w:rsidRPr="001A19E0">
        <w:rPr>
          <w:rFonts w:ascii="Times New Roman" w:hAnsi="Times New Roman"/>
          <w:color w:val="000000"/>
          <w:spacing w:val="10"/>
          <w:sz w:val="24"/>
          <w:szCs w:val="24"/>
        </w:rPr>
        <w:t xml:space="preserve">.    (с.   182). Жигарев, И. </w:t>
      </w:r>
      <w:proofErr w:type="spellStart"/>
      <w:proofErr w:type="gramStart"/>
      <w:r w:rsidRPr="001A19E0">
        <w:rPr>
          <w:rFonts w:ascii="Times New Roman" w:hAnsi="Times New Roman"/>
          <w:color w:val="000000"/>
          <w:spacing w:val="10"/>
          <w:sz w:val="24"/>
          <w:szCs w:val="24"/>
        </w:rPr>
        <w:t>А.,</w:t>
      </w:r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>Пономарева</w:t>
      </w:r>
      <w:proofErr w:type="spellEnd"/>
      <w:proofErr w:type="gramEnd"/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 xml:space="preserve">,   О.   Н.    Основы   </w:t>
      </w:r>
      <w:proofErr w:type="gramStart"/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 xml:space="preserve">экологии:   </w:t>
      </w:r>
      <w:proofErr w:type="gramEnd"/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 xml:space="preserve"> сборник   задач,   упражнений  и </w:t>
      </w: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практических работ. - М.: Дрофа, 2002.</w:t>
      </w:r>
    </w:p>
    <w:p w:rsidR="001A19E0" w:rsidRPr="001A19E0" w:rsidRDefault="001A19E0" w:rsidP="001A19E0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10"/>
          <w:sz w:val="24"/>
          <w:szCs w:val="24"/>
        </w:rPr>
        <w:t xml:space="preserve">Жигарев, И. А., Пономарева, О. Н. Основы экологии: сборник </w:t>
      </w:r>
      <w:proofErr w:type="spellStart"/>
      <w:proofErr w:type="gramStart"/>
      <w:r w:rsidRPr="001A19E0">
        <w:rPr>
          <w:rFonts w:ascii="Times New Roman" w:hAnsi="Times New Roman"/>
          <w:color w:val="000000"/>
          <w:spacing w:val="10"/>
          <w:sz w:val="24"/>
          <w:szCs w:val="24"/>
        </w:rPr>
        <w:t>задач,</w:t>
      </w: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упражнений</w:t>
      </w:r>
      <w:proofErr w:type="spellEnd"/>
      <w:proofErr w:type="gramEnd"/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 xml:space="preserve"> и практических работ. - М.: Дрофа, 2002.</w:t>
      </w:r>
    </w:p>
    <w:p w:rsidR="001A19E0" w:rsidRPr="001A19E0" w:rsidRDefault="001A19E0" w:rsidP="001A19E0">
      <w:pPr>
        <w:shd w:val="clear" w:color="auto" w:fill="FFFFFF"/>
        <w:tabs>
          <w:tab w:val="left" w:pos="648"/>
        </w:tabs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-9"/>
          <w:sz w:val="24"/>
          <w:szCs w:val="24"/>
        </w:rPr>
        <w:lastRenderedPageBreak/>
        <w:t>3.</w:t>
      </w: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 xml:space="preserve">Грин, </w:t>
      </w:r>
      <w:r w:rsidRPr="001A19E0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>II</w:t>
      </w: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 xml:space="preserve">., </w:t>
      </w:r>
      <w:proofErr w:type="spellStart"/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Стаут</w:t>
      </w:r>
      <w:proofErr w:type="spellEnd"/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, У., Тейлор, Д. Биология: в 3 т. - М.: Мир, 1990;</w:t>
      </w: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br/>
        <w:t>Жигарев,  П.  А.</w:t>
      </w:r>
      <w:proofErr w:type="gramStart"/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,  Пономарева</w:t>
      </w:r>
      <w:proofErr w:type="gramEnd"/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 xml:space="preserve">,  О.  Н.  </w:t>
      </w:r>
      <w:proofErr w:type="gramStart"/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Основы  экологии</w:t>
      </w:r>
      <w:proofErr w:type="gramEnd"/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:  сборник  задач, упражнений и практических работ. - М.: Дрофа, 2002.</w:t>
      </w:r>
    </w:p>
    <w:p w:rsidR="001A19E0" w:rsidRPr="001A19E0" w:rsidRDefault="001A19E0" w:rsidP="001A19E0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pacing w:val="-12"/>
          <w:sz w:val="24"/>
          <w:szCs w:val="24"/>
        </w:rPr>
      </w:pPr>
      <w:proofErr w:type="spellStart"/>
      <w:proofErr w:type="gramStart"/>
      <w:r w:rsidRPr="001A19E0">
        <w:rPr>
          <w:rFonts w:ascii="Times New Roman" w:hAnsi="Times New Roman"/>
          <w:color w:val="000000"/>
          <w:spacing w:val="8"/>
          <w:sz w:val="24"/>
          <w:szCs w:val="24"/>
        </w:rPr>
        <w:t>Резникова</w:t>
      </w:r>
      <w:proofErr w:type="spellEnd"/>
      <w:r w:rsidRPr="001A19E0">
        <w:rPr>
          <w:rFonts w:ascii="Times New Roman" w:hAnsi="Times New Roman"/>
          <w:color w:val="000000"/>
          <w:spacing w:val="8"/>
          <w:sz w:val="24"/>
          <w:szCs w:val="24"/>
        </w:rPr>
        <w:t xml:space="preserve">,   </w:t>
      </w:r>
      <w:proofErr w:type="gramEnd"/>
      <w:r w:rsidRPr="001A19E0">
        <w:rPr>
          <w:rFonts w:ascii="Times New Roman" w:hAnsi="Times New Roman"/>
          <w:color w:val="000000"/>
          <w:spacing w:val="8"/>
          <w:sz w:val="24"/>
          <w:szCs w:val="24"/>
        </w:rPr>
        <w:t xml:space="preserve">В. 3., Мягкова, А. П., Калинова, Г. С. Тестовый контроль </w:t>
      </w: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знаний учащихся по биологии. - М.: Просвещение, 1997.</w:t>
      </w:r>
    </w:p>
    <w:p w:rsidR="001A19E0" w:rsidRPr="001A19E0" w:rsidRDefault="001A19E0" w:rsidP="001A19E0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12"/>
          <w:sz w:val="24"/>
          <w:szCs w:val="24"/>
        </w:rPr>
        <w:t xml:space="preserve">Дмитриева, Т. А., </w:t>
      </w:r>
      <w:proofErr w:type="spellStart"/>
      <w:r w:rsidRPr="001A19E0">
        <w:rPr>
          <w:rFonts w:ascii="Times New Roman" w:hAnsi="Times New Roman"/>
          <w:color w:val="000000"/>
          <w:spacing w:val="12"/>
          <w:sz w:val="24"/>
          <w:szCs w:val="24"/>
        </w:rPr>
        <w:t>Суматохин</w:t>
      </w:r>
      <w:proofErr w:type="spellEnd"/>
      <w:r w:rsidRPr="001A19E0">
        <w:rPr>
          <w:rFonts w:ascii="Times New Roman" w:hAnsi="Times New Roman"/>
          <w:color w:val="000000"/>
          <w:spacing w:val="12"/>
          <w:sz w:val="24"/>
          <w:szCs w:val="24"/>
        </w:rPr>
        <w:t xml:space="preserve">, С. В., Гуленков, С. И. Дидактические </w:t>
      </w: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материалы по биологии. - М.: Дрофа, 2002.</w:t>
      </w:r>
    </w:p>
    <w:p w:rsidR="001A19E0" w:rsidRPr="001A19E0" w:rsidRDefault="001A19E0" w:rsidP="001A19E0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pacing w:val="-16"/>
          <w:sz w:val="24"/>
          <w:szCs w:val="24"/>
        </w:rPr>
      </w:pPr>
      <w:proofErr w:type="spellStart"/>
      <w:proofErr w:type="gramStart"/>
      <w:r w:rsidRPr="001A19E0">
        <w:rPr>
          <w:rFonts w:ascii="Times New Roman" w:hAnsi="Times New Roman"/>
          <w:color w:val="000000"/>
          <w:spacing w:val="7"/>
          <w:sz w:val="24"/>
          <w:szCs w:val="24"/>
        </w:rPr>
        <w:t>Муртазин</w:t>
      </w:r>
      <w:proofErr w:type="spellEnd"/>
      <w:r w:rsidRPr="001A19E0">
        <w:rPr>
          <w:rFonts w:ascii="Times New Roman" w:hAnsi="Times New Roman"/>
          <w:color w:val="000000"/>
          <w:spacing w:val="7"/>
          <w:sz w:val="24"/>
          <w:szCs w:val="24"/>
        </w:rPr>
        <w:t>,  Г.</w:t>
      </w:r>
      <w:proofErr w:type="gramEnd"/>
      <w:r w:rsidRPr="001A19E0">
        <w:rPr>
          <w:rFonts w:ascii="Times New Roman" w:hAnsi="Times New Roman"/>
          <w:color w:val="000000"/>
          <w:spacing w:val="7"/>
          <w:sz w:val="24"/>
          <w:szCs w:val="24"/>
        </w:rPr>
        <w:t xml:space="preserve">  М.  </w:t>
      </w:r>
      <w:proofErr w:type="gramStart"/>
      <w:r w:rsidRPr="001A19E0">
        <w:rPr>
          <w:rFonts w:ascii="Times New Roman" w:hAnsi="Times New Roman"/>
          <w:color w:val="000000"/>
          <w:spacing w:val="7"/>
          <w:sz w:val="24"/>
          <w:szCs w:val="24"/>
        </w:rPr>
        <w:t>Задачи  и</w:t>
      </w:r>
      <w:proofErr w:type="gramEnd"/>
      <w:r w:rsidRPr="001A19E0">
        <w:rPr>
          <w:rFonts w:ascii="Times New Roman" w:hAnsi="Times New Roman"/>
          <w:color w:val="000000"/>
          <w:spacing w:val="7"/>
          <w:sz w:val="24"/>
          <w:szCs w:val="24"/>
        </w:rPr>
        <w:t xml:space="preserve">  упражнения  по  общей  биологии.  - М.: </w:t>
      </w:r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>Просвещение, 1981.</w:t>
      </w:r>
    </w:p>
    <w:p w:rsidR="001A19E0" w:rsidRPr="001A19E0" w:rsidRDefault="001A19E0" w:rsidP="001A19E0">
      <w:pPr>
        <w:widowControl w:val="0"/>
        <w:numPr>
          <w:ilvl w:val="0"/>
          <w:numId w:val="7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1"/>
          <w:sz w:val="24"/>
          <w:szCs w:val="24"/>
        </w:rPr>
        <w:t xml:space="preserve">Грин, П., </w:t>
      </w:r>
      <w:proofErr w:type="spellStart"/>
      <w:r w:rsidRPr="001A19E0">
        <w:rPr>
          <w:rFonts w:ascii="Times New Roman" w:hAnsi="Times New Roman"/>
          <w:color w:val="000000"/>
          <w:spacing w:val="1"/>
          <w:sz w:val="24"/>
          <w:szCs w:val="24"/>
        </w:rPr>
        <w:t>Стаут</w:t>
      </w:r>
      <w:proofErr w:type="spellEnd"/>
      <w:r w:rsidRPr="001A19E0">
        <w:rPr>
          <w:rFonts w:ascii="Times New Roman" w:hAnsi="Times New Roman"/>
          <w:color w:val="000000"/>
          <w:spacing w:val="1"/>
          <w:sz w:val="24"/>
          <w:szCs w:val="24"/>
        </w:rPr>
        <w:t>, У., Тейлор Д. Биология в 3 томах. - М.: Мир, 1990.</w:t>
      </w:r>
    </w:p>
    <w:p w:rsidR="001A19E0" w:rsidRPr="001A19E0" w:rsidRDefault="001A19E0" w:rsidP="001A19E0">
      <w:pPr>
        <w:shd w:val="clear" w:color="auto" w:fill="FFFFFF"/>
        <w:tabs>
          <w:tab w:val="left" w:pos="778"/>
        </w:tabs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-16"/>
          <w:sz w:val="24"/>
          <w:szCs w:val="24"/>
        </w:rPr>
        <w:t>8.</w:t>
      </w:r>
      <w:r w:rsidRPr="001A19E0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1A19E0">
        <w:rPr>
          <w:rFonts w:ascii="Times New Roman" w:hAnsi="Times New Roman"/>
          <w:color w:val="000000"/>
          <w:spacing w:val="2"/>
          <w:sz w:val="24"/>
          <w:szCs w:val="24"/>
        </w:rPr>
        <w:t xml:space="preserve">Анастасова,   </w:t>
      </w:r>
      <w:proofErr w:type="gramEnd"/>
      <w:r w:rsidRPr="001A19E0">
        <w:rPr>
          <w:rFonts w:ascii="Times New Roman" w:hAnsi="Times New Roman"/>
          <w:color w:val="000000"/>
          <w:spacing w:val="2"/>
          <w:sz w:val="24"/>
          <w:szCs w:val="24"/>
        </w:rPr>
        <w:t xml:space="preserve">Л,   П.   Самостоятельные   работы   учащихся   по   общей </w:t>
      </w:r>
      <w:r w:rsidRPr="001A19E0">
        <w:rPr>
          <w:rFonts w:ascii="Times New Roman" w:hAnsi="Times New Roman"/>
          <w:color w:val="000000"/>
          <w:spacing w:val="7"/>
          <w:sz w:val="24"/>
          <w:szCs w:val="24"/>
        </w:rPr>
        <w:t>биологии. -М.: Просвещение, 1989.</w:t>
      </w:r>
    </w:p>
    <w:p w:rsidR="001A19E0" w:rsidRPr="001A19E0" w:rsidRDefault="001A19E0" w:rsidP="001A19E0">
      <w:pPr>
        <w:shd w:val="clear" w:color="auto" w:fill="FFFFFF"/>
        <w:tabs>
          <w:tab w:val="left" w:pos="670"/>
        </w:tabs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-16"/>
          <w:sz w:val="24"/>
          <w:szCs w:val="24"/>
        </w:rPr>
        <w:t>9.</w:t>
      </w: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 xml:space="preserve">Сивоглазов, В. И., Сухова, Т. С., Козлова, Т. А. Происхождение </w:t>
      </w:r>
      <w:proofErr w:type="spellStart"/>
      <w:proofErr w:type="gramStart"/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жизни.</w:t>
      </w:r>
      <w:r w:rsidRPr="001A19E0">
        <w:rPr>
          <w:rFonts w:ascii="Times New Roman" w:hAnsi="Times New Roman"/>
          <w:color w:val="000000"/>
          <w:spacing w:val="6"/>
          <w:sz w:val="24"/>
          <w:szCs w:val="24"/>
        </w:rPr>
        <w:t>Учение</w:t>
      </w:r>
      <w:proofErr w:type="spellEnd"/>
      <w:proofErr w:type="gramEnd"/>
      <w:r w:rsidRPr="001A19E0">
        <w:rPr>
          <w:rFonts w:ascii="Times New Roman" w:hAnsi="Times New Roman"/>
          <w:color w:val="000000"/>
          <w:spacing w:val="6"/>
          <w:sz w:val="24"/>
          <w:szCs w:val="24"/>
        </w:rPr>
        <w:t xml:space="preserve"> о клетке. Размножение и развитие организмов: пособие для учителя. - М.: Айрис-пресс, 2004.</w:t>
      </w:r>
    </w:p>
    <w:p w:rsidR="001A19E0" w:rsidRPr="001A19E0" w:rsidRDefault="001A19E0" w:rsidP="001A19E0">
      <w:pPr>
        <w:shd w:val="clear" w:color="auto" w:fill="FFFFFF"/>
        <w:tabs>
          <w:tab w:val="left" w:pos="778"/>
        </w:tabs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-17"/>
          <w:sz w:val="24"/>
          <w:szCs w:val="24"/>
        </w:rPr>
        <w:t>10.</w:t>
      </w:r>
      <w:r w:rsidRPr="001A19E0">
        <w:rPr>
          <w:rFonts w:ascii="Times New Roman" w:hAnsi="Times New Roman"/>
          <w:color w:val="000000"/>
          <w:sz w:val="24"/>
          <w:szCs w:val="24"/>
        </w:rPr>
        <w:tab/>
      </w:r>
      <w:r w:rsidRPr="001A19E0">
        <w:rPr>
          <w:rFonts w:ascii="Times New Roman" w:hAnsi="Times New Roman"/>
          <w:color w:val="000000"/>
          <w:spacing w:val="6"/>
          <w:sz w:val="24"/>
          <w:szCs w:val="24"/>
        </w:rPr>
        <w:t>Я иду на урок биологии: экология. -М.: Первое сентября, 2002.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 xml:space="preserve">И. Пономарева, О. Н., Чернова, Ы. М. Методическое пособие к учебнику </w:t>
      </w:r>
      <w:r w:rsidRPr="001A19E0">
        <w:rPr>
          <w:rFonts w:ascii="Times New Roman" w:hAnsi="Times New Roman"/>
          <w:color w:val="000000"/>
          <w:spacing w:val="6"/>
          <w:sz w:val="24"/>
          <w:szCs w:val="24"/>
        </w:rPr>
        <w:t>под редакцией Н. М. Черновой «Основы экологии». -М.: Дрофа, 2001.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 xml:space="preserve">12. Жигарев, И. А., Пономарева, О. П., Чернова, Н. М. Основы экологии. </w:t>
      </w: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Сборник задач, упражнений и практических работ. - М.: Дрофа, 2002.</w:t>
      </w:r>
    </w:p>
    <w:p w:rsidR="001A19E0" w:rsidRPr="001A19E0" w:rsidRDefault="001A19E0" w:rsidP="001A19E0">
      <w:pPr>
        <w:shd w:val="clear" w:color="auto" w:fill="FFFFFF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bCs/>
          <w:color w:val="000000"/>
          <w:sz w:val="24"/>
          <w:szCs w:val="24"/>
        </w:rPr>
        <w:t>Дополнительная литература для учащихся.</w:t>
      </w:r>
    </w:p>
    <w:p w:rsidR="001A19E0" w:rsidRPr="001A19E0" w:rsidRDefault="001A19E0" w:rsidP="001A19E0">
      <w:pPr>
        <w:shd w:val="clear" w:color="auto" w:fill="FFFFFF"/>
        <w:tabs>
          <w:tab w:val="left" w:pos="1526"/>
        </w:tabs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-27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A19E0">
        <w:rPr>
          <w:rFonts w:ascii="Times New Roman" w:hAnsi="Times New Roman"/>
          <w:color w:val="000000"/>
          <w:spacing w:val="11"/>
          <w:sz w:val="24"/>
          <w:szCs w:val="24"/>
        </w:rPr>
        <w:t xml:space="preserve">Ашихмина Т.Я. Школьный экологический мониторинг // </w:t>
      </w:r>
      <w:r w:rsidRPr="001A19E0">
        <w:rPr>
          <w:rFonts w:ascii="Times New Roman" w:hAnsi="Times New Roman"/>
          <w:i/>
          <w:iCs/>
          <w:color w:val="000000"/>
          <w:spacing w:val="11"/>
          <w:sz w:val="24"/>
          <w:szCs w:val="24"/>
        </w:rPr>
        <w:t>Т.Я.</w:t>
      </w:r>
      <w:r w:rsidRPr="001A19E0">
        <w:rPr>
          <w:rFonts w:ascii="Times New Roman" w:hAnsi="Times New Roman"/>
          <w:i/>
          <w:iCs/>
          <w:color w:val="000000"/>
          <w:spacing w:val="11"/>
          <w:sz w:val="24"/>
          <w:szCs w:val="24"/>
        </w:rPr>
        <w:br/>
      </w:r>
      <w:proofErr w:type="spellStart"/>
      <w:r w:rsidRPr="001A19E0">
        <w:rPr>
          <w:rFonts w:ascii="Times New Roman" w:hAnsi="Times New Roman"/>
          <w:color w:val="000000"/>
          <w:spacing w:val="7"/>
          <w:sz w:val="24"/>
          <w:szCs w:val="24"/>
        </w:rPr>
        <w:t>Ашихмина</w:t>
      </w:r>
      <w:proofErr w:type="spellEnd"/>
      <w:r w:rsidRPr="001A19E0">
        <w:rPr>
          <w:rFonts w:ascii="Times New Roman" w:hAnsi="Times New Roman"/>
          <w:color w:val="000000"/>
          <w:spacing w:val="7"/>
          <w:sz w:val="24"/>
          <w:szCs w:val="24"/>
        </w:rPr>
        <w:t xml:space="preserve">. - М.: </w:t>
      </w:r>
      <w:proofErr w:type="spellStart"/>
      <w:r w:rsidRPr="001A19E0">
        <w:rPr>
          <w:rFonts w:ascii="Times New Roman" w:hAnsi="Times New Roman"/>
          <w:color w:val="000000"/>
          <w:spacing w:val="7"/>
          <w:sz w:val="24"/>
          <w:szCs w:val="24"/>
        </w:rPr>
        <w:t>Академа</w:t>
      </w:r>
      <w:proofErr w:type="spellEnd"/>
      <w:r w:rsidRPr="001A19E0">
        <w:rPr>
          <w:rFonts w:ascii="Times New Roman" w:hAnsi="Times New Roman"/>
          <w:color w:val="000000"/>
          <w:spacing w:val="7"/>
          <w:sz w:val="24"/>
          <w:szCs w:val="24"/>
        </w:rPr>
        <w:t>, 2000. - 178 с.</w:t>
      </w:r>
    </w:p>
    <w:p w:rsidR="001A19E0" w:rsidRPr="001A19E0" w:rsidRDefault="001A19E0" w:rsidP="001A19E0">
      <w:pPr>
        <w:widowControl w:val="0"/>
        <w:numPr>
          <w:ilvl w:val="0"/>
          <w:numId w:val="8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 xml:space="preserve">Демина     А.С.      Экология     природопользования     и      охрана </w:t>
      </w:r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 xml:space="preserve">окружающей среды / А.С. Демина. - М.: Наука, </w:t>
      </w:r>
      <w:proofErr w:type="gramStart"/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>1980.-</w:t>
      </w:r>
      <w:proofErr w:type="gramEnd"/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 xml:space="preserve"> 130 с.</w:t>
      </w:r>
    </w:p>
    <w:p w:rsidR="001A19E0" w:rsidRPr="001A19E0" w:rsidRDefault="001A19E0" w:rsidP="001A19E0">
      <w:pPr>
        <w:widowControl w:val="0"/>
        <w:numPr>
          <w:ilvl w:val="0"/>
          <w:numId w:val="8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4"/>
          <w:sz w:val="24"/>
          <w:szCs w:val="24"/>
        </w:rPr>
        <w:t>Качалов А.А. Деревья и кустарники - М.: 1970 г.</w:t>
      </w:r>
    </w:p>
    <w:p w:rsidR="001A19E0" w:rsidRPr="001A19E0" w:rsidRDefault="001A19E0" w:rsidP="001A19E0">
      <w:pPr>
        <w:widowControl w:val="0"/>
        <w:numPr>
          <w:ilvl w:val="0"/>
          <w:numId w:val="8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12"/>
          <w:sz w:val="24"/>
          <w:szCs w:val="24"/>
        </w:rPr>
        <w:t xml:space="preserve">Кормилицын В.В. Основы экологии / В.В. Кормилицын. - М.: </w:t>
      </w:r>
      <w:r w:rsidRPr="001A19E0">
        <w:rPr>
          <w:rFonts w:ascii="Times New Roman" w:hAnsi="Times New Roman"/>
          <w:color w:val="000000"/>
          <w:spacing w:val="13"/>
          <w:sz w:val="24"/>
          <w:szCs w:val="24"/>
        </w:rPr>
        <w:t xml:space="preserve">Знание, </w:t>
      </w:r>
      <w:proofErr w:type="gramStart"/>
      <w:r w:rsidRPr="001A19E0">
        <w:rPr>
          <w:rFonts w:ascii="Times New Roman" w:hAnsi="Times New Roman"/>
          <w:color w:val="000000"/>
          <w:spacing w:val="13"/>
          <w:sz w:val="24"/>
          <w:szCs w:val="24"/>
        </w:rPr>
        <w:t>1997.-</w:t>
      </w:r>
      <w:proofErr w:type="gramEnd"/>
      <w:r w:rsidRPr="001A19E0">
        <w:rPr>
          <w:rFonts w:ascii="Times New Roman" w:hAnsi="Times New Roman"/>
          <w:color w:val="000000"/>
          <w:spacing w:val="13"/>
          <w:sz w:val="24"/>
          <w:szCs w:val="24"/>
        </w:rPr>
        <w:t>300 с.</w:t>
      </w:r>
    </w:p>
    <w:p w:rsidR="001A19E0" w:rsidRPr="001A19E0" w:rsidRDefault="001A19E0" w:rsidP="001A19E0">
      <w:pPr>
        <w:widowControl w:val="0"/>
        <w:numPr>
          <w:ilvl w:val="0"/>
          <w:numId w:val="8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Маврищев В.В. Общая экология: курс лекций / В.В. Маврищев. - Мн.: Новое издание, 2005. - 299 с.: ил.</w:t>
      </w:r>
    </w:p>
    <w:p w:rsidR="001A19E0" w:rsidRPr="001A19E0" w:rsidRDefault="001A19E0" w:rsidP="001A19E0">
      <w:pPr>
        <w:widowControl w:val="0"/>
        <w:numPr>
          <w:ilvl w:val="0"/>
          <w:numId w:val="8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3"/>
          <w:sz w:val="24"/>
          <w:szCs w:val="24"/>
        </w:rPr>
        <w:t xml:space="preserve">Магомедова М.Н., Морозова Л.П. Растительность и растительные </w:t>
      </w:r>
      <w:r w:rsidRPr="001A19E0">
        <w:rPr>
          <w:rFonts w:ascii="Times New Roman" w:hAnsi="Times New Roman"/>
          <w:color w:val="000000"/>
          <w:spacing w:val="6"/>
          <w:sz w:val="24"/>
          <w:szCs w:val="24"/>
        </w:rPr>
        <w:t xml:space="preserve">ресурсы округа // Югра: Дела и люди. - 1998. - № </w:t>
      </w:r>
      <w:r w:rsidRPr="001A19E0">
        <w:rPr>
          <w:rFonts w:ascii="Times New Roman" w:hAnsi="Times New Roman"/>
          <w:i/>
          <w:iCs/>
          <w:color w:val="000000"/>
          <w:spacing w:val="6"/>
          <w:sz w:val="24"/>
          <w:szCs w:val="24"/>
        </w:rPr>
        <w:t xml:space="preserve">3. - с. </w:t>
      </w:r>
      <w:r w:rsidRPr="001A19E0">
        <w:rPr>
          <w:rFonts w:ascii="Times New Roman" w:hAnsi="Times New Roman"/>
          <w:color w:val="000000"/>
          <w:spacing w:val="6"/>
          <w:sz w:val="24"/>
          <w:szCs w:val="24"/>
        </w:rPr>
        <w:t>22-24.</w:t>
      </w:r>
    </w:p>
    <w:p w:rsidR="001A19E0" w:rsidRPr="001A19E0" w:rsidRDefault="001A19E0" w:rsidP="001A19E0">
      <w:pPr>
        <w:widowControl w:val="0"/>
        <w:numPr>
          <w:ilvl w:val="0"/>
          <w:numId w:val="8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12"/>
          <w:sz w:val="24"/>
          <w:szCs w:val="24"/>
        </w:rPr>
        <w:t xml:space="preserve">Мамедов Н.М. Основы общей экологии / Н.М. Мамедов, И.Т. </w:t>
      </w:r>
      <w:proofErr w:type="spellStart"/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Суравегина</w:t>
      </w:r>
      <w:proofErr w:type="spellEnd"/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. - М.: Наука, 1997. - 257 с.</w:t>
      </w:r>
    </w:p>
    <w:p w:rsidR="001A19E0" w:rsidRPr="001A19E0" w:rsidRDefault="001A19E0" w:rsidP="001A19E0">
      <w:pPr>
        <w:widowControl w:val="0"/>
        <w:numPr>
          <w:ilvl w:val="0"/>
          <w:numId w:val="8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 xml:space="preserve">Рогожина Н.Г. Региональная экология / Н.Г.  Рогожина - М.: вые. </w:t>
      </w:r>
      <w:r w:rsidRPr="001A19E0">
        <w:rPr>
          <w:rFonts w:ascii="Times New Roman" w:hAnsi="Times New Roman"/>
          <w:color w:val="000000"/>
          <w:spacing w:val="13"/>
          <w:sz w:val="24"/>
          <w:szCs w:val="24"/>
        </w:rPr>
        <w:t xml:space="preserve">школа, </w:t>
      </w:r>
      <w:proofErr w:type="gramStart"/>
      <w:r w:rsidRPr="001A19E0">
        <w:rPr>
          <w:rFonts w:ascii="Times New Roman" w:hAnsi="Times New Roman"/>
          <w:color w:val="000000"/>
          <w:spacing w:val="13"/>
          <w:sz w:val="24"/>
          <w:szCs w:val="24"/>
        </w:rPr>
        <w:t>1999.-</w:t>
      </w:r>
      <w:proofErr w:type="gramEnd"/>
      <w:r w:rsidRPr="001A19E0">
        <w:rPr>
          <w:rFonts w:ascii="Times New Roman" w:hAnsi="Times New Roman"/>
          <w:color w:val="000000"/>
          <w:spacing w:val="13"/>
          <w:sz w:val="24"/>
          <w:szCs w:val="24"/>
        </w:rPr>
        <w:t>162 с.</w:t>
      </w:r>
    </w:p>
    <w:p w:rsidR="001A19E0" w:rsidRPr="001A19E0" w:rsidRDefault="001A19E0" w:rsidP="001A19E0">
      <w:pPr>
        <w:widowControl w:val="0"/>
        <w:numPr>
          <w:ilvl w:val="0"/>
          <w:numId w:val="8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9"/>
          <w:sz w:val="24"/>
          <w:szCs w:val="24"/>
        </w:rPr>
        <w:t xml:space="preserve">Чернова Н.М. Экология. Учеб. пособие для </w:t>
      </w:r>
      <w:proofErr w:type="spellStart"/>
      <w:r w:rsidRPr="001A19E0">
        <w:rPr>
          <w:rFonts w:ascii="Times New Roman" w:hAnsi="Times New Roman"/>
          <w:color w:val="000000"/>
          <w:spacing w:val="9"/>
          <w:sz w:val="24"/>
          <w:szCs w:val="24"/>
        </w:rPr>
        <w:t>пед</w:t>
      </w:r>
      <w:proofErr w:type="spellEnd"/>
      <w:r w:rsidRPr="001A19E0">
        <w:rPr>
          <w:rFonts w:ascii="Times New Roman" w:hAnsi="Times New Roman"/>
          <w:color w:val="000000"/>
          <w:spacing w:val="9"/>
          <w:sz w:val="24"/>
          <w:szCs w:val="24"/>
        </w:rPr>
        <w:t xml:space="preserve">. </w:t>
      </w:r>
      <w:proofErr w:type="spellStart"/>
      <w:r w:rsidRPr="001A19E0">
        <w:rPr>
          <w:rFonts w:ascii="Times New Roman" w:hAnsi="Times New Roman"/>
          <w:color w:val="000000"/>
          <w:spacing w:val="9"/>
          <w:sz w:val="24"/>
          <w:szCs w:val="24"/>
        </w:rPr>
        <w:t>инстит</w:t>
      </w:r>
      <w:proofErr w:type="spellEnd"/>
      <w:r w:rsidRPr="001A19E0">
        <w:rPr>
          <w:rFonts w:ascii="Times New Roman" w:hAnsi="Times New Roman"/>
          <w:color w:val="000000"/>
          <w:spacing w:val="9"/>
          <w:sz w:val="24"/>
          <w:szCs w:val="24"/>
        </w:rPr>
        <w:t xml:space="preserve">. / Н.М. </w:t>
      </w:r>
      <w:r w:rsidRPr="001A19E0">
        <w:rPr>
          <w:rFonts w:ascii="Times New Roman" w:hAnsi="Times New Roman"/>
          <w:color w:val="000000"/>
          <w:spacing w:val="6"/>
          <w:sz w:val="24"/>
          <w:szCs w:val="24"/>
        </w:rPr>
        <w:t>Чернова, А.М. Былова. - М.: просвещение, 1988. - 267 с</w:t>
      </w:r>
      <w:r w:rsidRPr="001A19E0">
        <w:rPr>
          <w:rFonts w:ascii="Times New Roman" w:hAnsi="Times New Roman"/>
          <w:color w:val="000000"/>
          <w:spacing w:val="-14"/>
          <w:sz w:val="24"/>
          <w:szCs w:val="24"/>
        </w:rPr>
        <w:t>.</w:t>
      </w:r>
    </w:p>
    <w:p w:rsidR="001A19E0" w:rsidRPr="001A19E0" w:rsidRDefault="001A19E0" w:rsidP="001A19E0">
      <w:pPr>
        <w:shd w:val="clear" w:color="auto" w:fill="FFFFFF"/>
        <w:tabs>
          <w:tab w:val="left" w:pos="1519"/>
        </w:tabs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-15"/>
          <w:sz w:val="24"/>
          <w:szCs w:val="24"/>
        </w:rPr>
        <w:t>11.</w:t>
      </w:r>
      <w:r w:rsidRPr="001A19E0">
        <w:rPr>
          <w:rFonts w:ascii="Times New Roman" w:hAnsi="Times New Roman"/>
          <w:color w:val="000000"/>
          <w:sz w:val="24"/>
          <w:szCs w:val="24"/>
        </w:rPr>
        <w:tab/>
      </w:r>
      <w:r w:rsidRPr="001A19E0">
        <w:rPr>
          <w:rFonts w:ascii="Times New Roman" w:hAnsi="Times New Roman"/>
          <w:color w:val="000000"/>
          <w:spacing w:val="2"/>
          <w:sz w:val="24"/>
          <w:szCs w:val="24"/>
        </w:rPr>
        <w:t xml:space="preserve">Чистик   О.В.   Экология.   Учебное   пособие   /   О.В.   Чистик.   - </w:t>
      </w:r>
      <w:r w:rsidRPr="001A19E0">
        <w:rPr>
          <w:rFonts w:ascii="Times New Roman" w:hAnsi="Times New Roman"/>
          <w:color w:val="000000"/>
          <w:spacing w:val="17"/>
          <w:sz w:val="24"/>
          <w:szCs w:val="24"/>
        </w:rPr>
        <w:t xml:space="preserve">Минск.: </w:t>
      </w:r>
      <w:proofErr w:type="gramStart"/>
      <w:r w:rsidRPr="001A19E0">
        <w:rPr>
          <w:rFonts w:ascii="Times New Roman" w:hAnsi="Times New Roman"/>
          <w:color w:val="000000"/>
          <w:spacing w:val="17"/>
          <w:sz w:val="24"/>
          <w:szCs w:val="24"/>
        </w:rPr>
        <w:t>2000.-</w:t>
      </w:r>
      <w:proofErr w:type="gramEnd"/>
      <w:r w:rsidRPr="001A19E0">
        <w:rPr>
          <w:rFonts w:ascii="Times New Roman" w:hAnsi="Times New Roman"/>
          <w:color w:val="000000"/>
          <w:spacing w:val="17"/>
          <w:sz w:val="24"/>
          <w:szCs w:val="24"/>
        </w:rPr>
        <w:t>158с.</w:t>
      </w:r>
    </w:p>
    <w:p w:rsidR="001A19E0" w:rsidRPr="001A19E0" w:rsidRDefault="001A19E0" w:rsidP="001A19E0">
      <w:pPr>
        <w:widowControl w:val="0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proofErr w:type="spellStart"/>
      <w:r w:rsidRPr="001A19E0">
        <w:rPr>
          <w:rFonts w:ascii="Times New Roman" w:hAnsi="Times New Roman"/>
          <w:color w:val="000000"/>
          <w:spacing w:val="2"/>
          <w:sz w:val="24"/>
          <w:szCs w:val="24"/>
        </w:rPr>
        <w:t>Шенников</w:t>
      </w:r>
      <w:proofErr w:type="spellEnd"/>
      <w:r w:rsidRPr="001A19E0">
        <w:rPr>
          <w:rFonts w:ascii="Times New Roman" w:hAnsi="Times New Roman"/>
          <w:color w:val="000000"/>
          <w:spacing w:val="2"/>
          <w:sz w:val="24"/>
          <w:szCs w:val="24"/>
        </w:rPr>
        <w:t xml:space="preserve"> А.П. Экология растений - М.: 1950 г. </w:t>
      </w:r>
    </w:p>
    <w:p w:rsidR="001A19E0" w:rsidRPr="001A19E0" w:rsidRDefault="001A19E0" w:rsidP="001A19E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bCs/>
          <w:color w:val="000000"/>
          <w:spacing w:val="4"/>
          <w:sz w:val="24"/>
          <w:szCs w:val="24"/>
        </w:rPr>
        <w:t>Электронные учебные пособия.</w:t>
      </w:r>
    </w:p>
    <w:p w:rsidR="001A19E0" w:rsidRPr="001A19E0" w:rsidRDefault="001A19E0" w:rsidP="001A19E0">
      <w:pPr>
        <w:widowControl w:val="0"/>
        <w:numPr>
          <w:ilvl w:val="0"/>
          <w:numId w:val="10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color w:val="000000"/>
          <w:spacing w:val="-26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 xml:space="preserve">Большая энциклопедия Кирилла и </w:t>
      </w:r>
      <w:proofErr w:type="spellStart"/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Мефодия</w:t>
      </w:r>
      <w:proofErr w:type="spellEnd"/>
      <w:r w:rsidRPr="001A19E0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1A19E0" w:rsidRPr="001A19E0" w:rsidRDefault="001A19E0" w:rsidP="001A19E0">
      <w:pPr>
        <w:widowControl w:val="0"/>
        <w:numPr>
          <w:ilvl w:val="0"/>
          <w:numId w:val="1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right="22" w:firstLine="567"/>
        <w:rPr>
          <w:rFonts w:ascii="Times New Roman" w:hAnsi="Times New Roman"/>
          <w:sz w:val="24"/>
          <w:szCs w:val="24"/>
        </w:rPr>
      </w:pPr>
      <w:r w:rsidRPr="001A19E0">
        <w:rPr>
          <w:rFonts w:ascii="Times New Roman" w:hAnsi="Times New Roman"/>
          <w:color w:val="000000"/>
          <w:spacing w:val="-3"/>
          <w:sz w:val="24"/>
          <w:szCs w:val="24"/>
        </w:rPr>
        <w:t>Авторские презентации к урокам.</w:t>
      </w:r>
    </w:p>
    <w:p w:rsidR="001C35B3" w:rsidRDefault="001C35B3"/>
    <w:p w:rsidR="005C1134" w:rsidRDefault="005C1134"/>
    <w:p w:rsidR="005C1134" w:rsidRDefault="005C1134"/>
    <w:p w:rsidR="005C1134" w:rsidRDefault="005C1134"/>
    <w:p w:rsidR="005C1134" w:rsidRDefault="005C1134"/>
    <w:p w:rsidR="005C1134" w:rsidRDefault="005C1134" w:rsidP="005C1134">
      <w:pPr>
        <w:shd w:val="clear" w:color="auto" w:fill="FFFFFF"/>
        <w:spacing w:after="0" w:line="240" w:lineRule="auto"/>
        <w:ind w:left="-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17" w:type="dxa"/>
        <w:tblInd w:w="-459" w:type="dxa"/>
        <w:tblLook w:val="04A0" w:firstRow="1" w:lastRow="0" w:firstColumn="1" w:lastColumn="0" w:noHBand="0" w:noVBand="1"/>
      </w:tblPr>
      <w:tblGrid>
        <w:gridCol w:w="3573"/>
        <w:gridCol w:w="2835"/>
        <w:gridCol w:w="3409"/>
      </w:tblGrid>
      <w:tr w:rsidR="005C1134" w:rsidTr="005C1134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5C1134" w:rsidTr="005C1134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</w:p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 Константинова Н.В.</w:t>
            </w:r>
          </w:p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 _______________20  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Силаева Н.С.</w:t>
            </w:r>
          </w:p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 ____________20    г.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г.Мценска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№9»</w:t>
            </w:r>
          </w:p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В.В.</w:t>
            </w:r>
          </w:p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 »_____ _________20    г. </w:t>
            </w:r>
          </w:p>
        </w:tc>
      </w:tr>
      <w:tr w:rsidR="005C1134" w:rsidTr="005C1134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134" w:rsidRDefault="005C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134" w:rsidRDefault="005C1134" w:rsidP="005C1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Календарно-тематическое планирование курса «Экология» 10 класс профильный уровень (34 часа) </w:t>
      </w:r>
    </w:p>
    <w:p w:rsidR="005C1134" w:rsidRDefault="005C1134" w:rsidP="005C1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Учебник.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Б.М.Миркин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Л.Г.Наумов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С.В.Суматохин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Экология 10-11 класс» изд.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-Граф»</w:t>
      </w:r>
    </w:p>
    <w:p w:rsidR="005C1134" w:rsidRDefault="005C1134" w:rsidP="005C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340" w:type="dxa"/>
        <w:tblLook w:val="04A0" w:firstRow="1" w:lastRow="0" w:firstColumn="1" w:lastColumn="0" w:noHBand="0" w:noVBand="1"/>
      </w:tblPr>
      <w:tblGrid>
        <w:gridCol w:w="711"/>
        <w:gridCol w:w="6095"/>
        <w:gridCol w:w="1418"/>
        <w:gridCol w:w="1355"/>
      </w:tblGrid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Раздел. 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по плану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по факту</w:t>
            </w:r>
          </w:p>
        </w:tc>
      </w:tr>
      <w:tr w:rsidR="005C1134" w:rsidTr="005C113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Введение</w:t>
            </w: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Этапы развития экологии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современной экологии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Организм и условия среды</w:t>
            </w: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Факториальная 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законы отношений организмов и условий среды. Приспособления к условиям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Адаптация у животных и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Биологическое разнообразие. Биологическая индикация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Среды жизни и их обитатели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Жизненные формы и жизненные стратегии организмов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Взаимоотношения видов</w:t>
            </w: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взаимоотношения организмов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Взаимоотношения типа эксплуатации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Мутуализм, комменсализм,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аменсализм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ниша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Популяции</w:t>
            </w: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популяций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и размер популяции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численности и структуры популяций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Антропогенные факторы, нарушающие стабильность популяций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Общая характеристика экосистемы</w:t>
            </w: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экосистемы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Потоки веществ и энергии в экосистеме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Биологическая продукция и запас биомассы в экосистеме. Экологическое равновесие.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Динамика экосистем</w:t>
            </w: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Естественные изменения экосистем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Сукцессии, вызываемые внешними воздействиями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Разнообразия экосистем</w:t>
            </w: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экосистем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естественных фотоавтотрофных наземных и пресноводных экосистем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Тундра, тайга, широколиственные леса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Степи и пустыни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Экосистемы морей и океанов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Биосфера</w:t>
            </w: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биосферы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биосферные круговороты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32,33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Обобщающее 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C1134" w:rsidTr="005C113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34" w:rsidRDefault="005C113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34" w:rsidRDefault="005C113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5C1134" w:rsidRDefault="005C1134" w:rsidP="005C1134"/>
    <w:p w:rsidR="005C1134" w:rsidRDefault="005C1134">
      <w:bookmarkStart w:id="0" w:name="_GoBack"/>
      <w:bookmarkEnd w:id="0"/>
    </w:p>
    <w:p w:rsidR="005C1134" w:rsidRDefault="005C1134"/>
    <w:sectPr w:rsidR="005C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044B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60606C"/>
    <w:multiLevelType w:val="singleLevel"/>
    <w:tmpl w:val="B712D9B2"/>
    <w:lvl w:ilvl="0">
      <w:start w:val="1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D55BA9"/>
    <w:multiLevelType w:val="singleLevel"/>
    <w:tmpl w:val="7DDC037A"/>
    <w:lvl w:ilvl="0">
      <w:start w:val="12"/>
      <w:numFmt w:val="decimal"/>
      <w:lvlText w:val="%1."/>
      <w:legacy w:legacy="1" w:legacySpace="0" w:legacyIndent="6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910F11"/>
    <w:multiLevelType w:val="singleLevel"/>
    <w:tmpl w:val="5D9479D4"/>
    <w:lvl w:ilvl="0">
      <w:start w:val="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4A871D3"/>
    <w:multiLevelType w:val="singleLevel"/>
    <w:tmpl w:val="E1DC576A"/>
    <w:lvl w:ilvl="0">
      <w:start w:val="2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2DE45A8"/>
    <w:multiLevelType w:val="singleLevel"/>
    <w:tmpl w:val="F380347E"/>
    <w:lvl w:ilvl="0">
      <w:start w:val="1"/>
      <w:numFmt w:val="decimal"/>
      <w:lvlText w:val="%1."/>
      <w:legacy w:legacy="1" w:legacySpace="0" w:legacyIndent="5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4"/>
    </w:lvlOverride>
  </w:num>
  <w:num w:numId="8">
    <w:abstractNumId w:val="4"/>
    <w:lvlOverride w:ilvl="0">
      <w:startOverride w:val="2"/>
    </w:lvlOverride>
  </w:num>
  <w:num w:numId="9">
    <w:abstractNumId w:val="2"/>
    <w:lvlOverride w:ilvl="0">
      <w:startOverride w:val="12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0" w:legacyIndent="5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E0"/>
    <w:rsid w:val="001A19E0"/>
    <w:rsid w:val="001C35B3"/>
    <w:rsid w:val="005C1134"/>
    <w:rsid w:val="00E8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DFD3"/>
  <w15:chartTrackingRefBased/>
  <w15:docId w15:val="{1FB11A57-FC54-4D19-B531-62182BB5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1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user33</cp:lastModifiedBy>
  <cp:revision>3</cp:revision>
  <dcterms:created xsi:type="dcterms:W3CDTF">2020-11-17T16:33:00Z</dcterms:created>
  <dcterms:modified xsi:type="dcterms:W3CDTF">2020-11-17T16:46:00Z</dcterms:modified>
</cp:coreProperties>
</file>