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A26AD9" w:rsidTr="000348F2">
        <w:tc>
          <w:tcPr>
            <w:tcW w:w="3936" w:type="dxa"/>
          </w:tcPr>
          <w:p w:rsidR="00A26AD9" w:rsidRDefault="00A26AD9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Шифр ________________________</w:t>
            </w:r>
          </w:p>
        </w:tc>
        <w:tc>
          <w:tcPr>
            <w:tcW w:w="5635" w:type="dxa"/>
          </w:tcPr>
          <w:p w:rsidR="00A26AD9" w:rsidRPr="00BC5694" w:rsidRDefault="00A26AD9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Фамилия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A26AD9" w:rsidTr="000348F2">
        <w:tc>
          <w:tcPr>
            <w:tcW w:w="3936" w:type="dxa"/>
          </w:tcPr>
          <w:p w:rsidR="00A26AD9" w:rsidRDefault="00A26AD9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A26AD9" w:rsidRPr="00BC5694" w:rsidRDefault="00A26AD9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Имя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A26AD9" w:rsidTr="000348F2">
        <w:tc>
          <w:tcPr>
            <w:tcW w:w="3936" w:type="dxa"/>
          </w:tcPr>
          <w:p w:rsidR="00A26AD9" w:rsidRPr="00BC5694" w:rsidRDefault="00A26AD9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Всего баллов __________________</w:t>
            </w:r>
          </w:p>
        </w:tc>
        <w:tc>
          <w:tcPr>
            <w:tcW w:w="5635" w:type="dxa"/>
          </w:tcPr>
          <w:p w:rsidR="00A26AD9" w:rsidRDefault="00A26AD9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Школа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  <w:tr w:rsidR="00A26AD9" w:rsidTr="000348F2">
        <w:tc>
          <w:tcPr>
            <w:tcW w:w="3936" w:type="dxa"/>
          </w:tcPr>
          <w:p w:rsidR="00A26AD9" w:rsidRDefault="00A26AD9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A26AD9" w:rsidRDefault="00A26AD9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Класс  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</w:tbl>
    <w:p w:rsidR="00A26AD9" w:rsidRDefault="00A26AD9" w:rsidP="00F6637A">
      <w:pPr>
        <w:pStyle w:val="Default"/>
        <w:spacing w:line="360" w:lineRule="auto"/>
        <w:ind w:firstLine="709"/>
        <w:jc w:val="center"/>
        <w:rPr>
          <w:b/>
          <w:bCs/>
          <w:i/>
          <w:iCs/>
        </w:rPr>
      </w:pPr>
    </w:p>
    <w:p w:rsidR="00F6637A" w:rsidRPr="006F5B63" w:rsidRDefault="00F6637A" w:rsidP="00A26AD9">
      <w:pPr>
        <w:pStyle w:val="Default"/>
        <w:spacing w:line="276" w:lineRule="auto"/>
        <w:ind w:firstLine="709"/>
        <w:jc w:val="center"/>
      </w:pPr>
      <w:r w:rsidRPr="006F5B63">
        <w:rPr>
          <w:b/>
          <w:bCs/>
          <w:i/>
          <w:iCs/>
        </w:rPr>
        <w:t>Уважаемый участник олимпиады!</w:t>
      </w:r>
    </w:p>
    <w:p w:rsidR="00F6637A" w:rsidRDefault="00F6637A" w:rsidP="00A26AD9">
      <w:pPr>
        <w:pStyle w:val="Default"/>
        <w:spacing w:line="276" w:lineRule="auto"/>
        <w:ind w:firstLine="708"/>
        <w:jc w:val="both"/>
      </w:pPr>
      <w:r w:rsidRPr="00EE5AAB">
        <w:t xml:space="preserve">Вам предстоит выполнить теоретические и тестовые задания. Время выполнения заданий теоретического тура </w:t>
      </w:r>
      <w:r w:rsidRPr="00EE5AAB">
        <w:rPr>
          <w:b/>
          <w:bCs/>
        </w:rPr>
        <w:t xml:space="preserve">90 </w:t>
      </w:r>
      <w:r w:rsidRPr="00EE5AAB">
        <w:t xml:space="preserve">минут. </w:t>
      </w:r>
    </w:p>
    <w:p w:rsidR="00F6637A" w:rsidRPr="00FF398F" w:rsidRDefault="00F6637A" w:rsidP="00A26AD9">
      <w:pPr>
        <w:pStyle w:val="Default"/>
        <w:spacing w:line="276" w:lineRule="auto"/>
        <w:ind w:left="57" w:firstLine="651"/>
        <w:jc w:val="both"/>
        <w:rPr>
          <w:u w:val="single"/>
        </w:rPr>
      </w:pPr>
      <w:r>
        <w:t xml:space="preserve">Теоретический тур олимпиады включает </w:t>
      </w:r>
      <w:r w:rsidR="001A3582">
        <w:t>15</w:t>
      </w:r>
      <w:r>
        <w:t xml:space="preserve"> задани</w:t>
      </w:r>
      <w:r w:rsidR="001A3582">
        <w:t>й</w:t>
      </w:r>
      <w:r>
        <w:t>. Кейс</w:t>
      </w:r>
      <w:r w:rsidR="007D2537">
        <w:t>-</w:t>
      </w:r>
      <w:r>
        <w:t xml:space="preserve">задание оценивается в </w:t>
      </w:r>
      <w:r w:rsidR="001A3582">
        <w:t>6</w:t>
      </w:r>
      <w:r>
        <w:t xml:space="preserve"> баллов</w:t>
      </w:r>
      <w:r w:rsidRPr="00756729">
        <w:rPr>
          <w:b/>
          <w:bCs/>
        </w:rPr>
        <w:t>.</w:t>
      </w:r>
      <w:bookmarkStart w:id="0" w:name="_Hlk116204699"/>
      <w:r>
        <w:rPr>
          <w:b/>
          <w:bCs/>
        </w:rPr>
        <w:t xml:space="preserve"> </w:t>
      </w:r>
      <w:r w:rsidRPr="00756729">
        <w:rPr>
          <w:b/>
          <w:bCs/>
        </w:rPr>
        <w:t xml:space="preserve">Все задания выполняются в </w:t>
      </w:r>
      <w:r w:rsidRPr="00756729">
        <w:rPr>
          <w:b/>
          <w:bCs/>
          <w:u w:val="single"/>
        </w:rPr>
        <w:t>бланке ответов</w:t>
      </w:r>
      <w:r>
        <w:rPr>
          <w:u w:val="single"/>
        </w:rPr>
        <w:t>.</w:t>
      </w:r>
      <w:bookmarkEnd w:id="0"/>
    </w:p>
    <w:p w:rsidR="00F6637A" w:rsidRDefault="00F6637A" w:rsidP="00A26AD9">
      <w:pPr>
        <w:pStyle w:val="Default"/>
        <w:spacing w:line="276" w:lineRule="auto"/>
        <w:ind w:left="567"/>
        <w:jc w:val="both"/>
        <w:rPr>
          <w:b/>
          <w:bCs/>
        </w:rPr>
      </w:pPr>
      <w:r>
        <w:t xml:space="preserve"> </w:t>
      </w:r>
      <w:r w:rsidR="00E068AF">
        <w:tab/>
      </w:r>
      <w:r>
        <w:t xml:space="preserve">Максимальная общая сумма баллов за решение всех заданий – </w:t>
      </w:r>
      <w:r w:rsidRPr="00040695">
        <w:rPr>
          <w:b/>
          <w:bCs/>
        </w:rPr>
        <w:t>2</w:t>
      </w:r>
      <w:r w:rsidR="001A3582">
        <w:rPr>
          <w:b/>
          <w:bCs/>
        </w:rPr>
        <w:t>0</w:t>
      </w:r>
      <w:r>
        <w:rPr>
          <w:b/>
          <w:bCs/>
        </w:rPr>
        <w:t>.</w:t>
      </w:r>
    </w:p>
    <w:p w:rsidR="00E068AF" w:rsidRDefault="00F6637A" w:rsidP="00A26AD9">
      <w:pPr>
        <w:pStyle w:val="Default"/>
        <w:spacing w:line="276" w:lineRule="auto"/>
        <w:ind w:left="57" w:hanging="57"/>
        <w:jc w:val="both"/>
      </w:pPr>
      <w:r>
        <w:t xml:space="preserve">          </w:t>
      </w:r>
      <w:r w:rsidR="00E068AF">
        <w:t xml:space="preserve"> </w:t>
      </w:r>
      <w:r w:rsidR="00E068AF">
        <w:tab/>
      </w:r>
      <w:r w:rsidRPr="00EE5AAB">
        <w:t xml:space="preserve">Выполнение теоретических заданий целесообразно </w:t>
      </w:r>
      <w:r w:rsidR="00E068AF">
        <w:t>организовать следующим образом:</w:t>
      </w:r>
    </w:p>
    <w:p w:rsidR="00F6637A" w:rsidRPr="00EE5AAB" w:rsidRDefault="00F6637A" w:rsidP="00A26AD9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F6637A" w:rsidRPr="00EE5AAB" w:rsidRDefault="00F6637A" w:rsidP="00A26AD9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F6637A" w:rsidRPr="00EE5AAB" w:rsidRDefault="00F6637A" w:rsidP="00A26AD9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F6637A" w:rsidRPr="00EE5AAB" w:rsidRDefault="00F6637A" w:rsidP="00A26AD9">
      <w:pPr>
        <w:pStyle w:val="Default"/>
        <w:spacing w:line="276" w:lineRule="auto"/>
        <w:ind w:firstLine="708"/>
        <w:jc w:val="both"/>
      </w:pPr>
      <w:r w:rsidRPr="00EE5AAB">
        <w:t xml:space="preserve">Выполнение тестовых заданий целесообразно организовать следующим образом: </w:t>
      </w:r>
    </w:p>
    <w:p w:rsidR="00E068AF" w:rsidRDefault="00F6637A" w:rsidP="00A26AD9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не спеша, внимательно прочитайте тестовое задание; </w:t>
      </w:r>
    </w:p>
    <w:p w:rsidR="00F6637A" w:rsidRPr="00EE5AAB" w:rsidRDefault="00F6637A" w:rsidP="00A26AD9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>определите, какой из предложенных вариантов ответа наиболее верный и полный;</w:t>
      </w:r>
    </w:p>
    <w:p w:rsidR="00E068AF" w:rsidRDefault="00F6637A" w:rsidP="00A26AD9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напишите букву, соответствующую выбранному Вами ответу; </w:t>
      </w:r>
    </w:p>
    <w:p w:rsidR="00F6637A" w:rsidRPr="00EE5AAB" w:rsidRDefault="00F6637A" w:rsidP="00A26AD9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F6637A" w:rsidRPr="00E068AF" w:rsidRDefault="00F6637A" w:rsidP="00A26AD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8AF">
        <w:rPr>
          <w:rFonts w:ascii="Times New Roman" w:hAnsi="Times New Roman" w:cs="Times New Roman"/>
          <w:sz w:val="24"/>
          <w:szCs w:val="24"/>
          <w:u w:val="single"/>
        </w:rPr>
        <w:t>Предупреждаем Вас</w:t>
      </w:r>
      <w:r w:rsidRPr="00E068AF">
        <w:rPr>
          <w:rFonts w:ascii="Times New Roman" w:hAnsi="Times New Roman" w:cs="Times New Roman"/>
          <w:sz w:val="24"/>
          <w:szCs w:val="24"/>
        </w:rPr>
        <w:t>, что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1A3582" w:rsidRPr="000129A4" w:rsidRDefault="00F6637A" w:rsidP="00A26AD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8AF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</w:t>
      </w:r>
    </w:p>
    <w:p w:rsidR="00A26AD9" w:rsidRDefault="00A26A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41C1" w:rsidRPr="00A81A38" w:rsidRDefault="00DE41C1" w:rsidP="00DE41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часть</w:t>
      </w:r>
    </w:p>
    <w:p w:rsidR="001A3582" w:rsidRDefault="001A3582" w:rsidP="001A3582">
      <w:pPr>
        <w:pStyle w:val="a7"/>
        <w:spacing w:before="0" w:beforeAutospacing="0" w:after="0" w:afterAutospacing="0"/>
        <w:rPr>
          <w:i/>
        </w:rPr>
      </w:pPr>
      <w:r w:rsidRPr="001A3582">
        <w:t>1.</w:t>
      </w:r>
      <w:r>
        <w:t xml:space="preserve"> </w:t>
      </w:r>
      <w:r w:rsidR="00440B03">
        <w:rPr>
          <w:i/>
        </w:rPr>
        <w:t>Выберите</w:t>
      </w:r>
      <w:r w:rsidR="00440B03" w:rsidRPr="008F7C03">
        <w:rPr>
          <w:i/>
        </w:rPr>
        <w:t xml:space="preserve"> </w:t>
      </w:r>
      <w:r w:rsidR="0078668F">
        <w:rPr>
          <w:i/>
        </w:rPr>
        <w:t>все правильные ответы</w:t>
      </w:r>
      <w:r w:rsidR="00440B03">
        <w:rPr>
          <w:i/>
        </w:rPr>
        <w:t xml:space="preserve"> </w:t>
      </w:r>
      <w:r w:rsidR="00440B03" w:rsidRPr="00970522">
        <w:rPr>
          <w:i/>
        </w:rPr>
        <w:t>(</w:t>
      </w:r>
      <w:r w:rsidR="00440B03">
        <w:rPr>
          <w:i/>
        </w:rPr>
        <w:t>1 балл)</w:t>
      </w:r>
    </w:p>
    <w:p w:rsidR="001A3582" w:rsidRPr="001A3582" w:rsidRDefault="001A3582" w:rsidP="001A35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3582">
        <w:rPr>
          <w:rFonts w:ascii="Times New Roman" w:hAnsi="Times New Roman" w:cs="Times New Roman"/>
          <w:sz w:val="24"/>
          <w:szCs w:val="24"/>
        </w:rPr>
        <w:t>Технология – это:</w:t>
      </w:r>
    </w:p>
    <w:p w:rsidR="001A3582" w:rsidRDefault="001A3582" w:rsidP="001A358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комплекс операций и приемов, направленных на создание какого-либо объекта с заданным качеством и минимально-возможными затратами</w:t>
      </w:r>
    </w:p>
    <w:p w:rsidR="001A3582" w:rsidRPr="008624D9" w:rsidRDefault="001A3582" w:rsidP="001A358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8624D9">
        <w:rPr>
          <w:rFonts w:ascii="Times New Roman" w:hAnsi="Times New Roman" w:cs="Times New Roman"/>
          <w:sz w:val="24"/>
          <w:szCs w:val="24"/>
        </w:rPr>
        <w:t>знания о мастерстве в че</w:t>
      </w:r>
      <w:r>
        <w:rPr>
          <w:rFonts w:ascii="Times New Roman" w:hAnsi="Times New Roman" w:cs="Times New Roman"/>
          <w:sz w:val="24"/>
          <w:szCs w:val="24"/>
        </w:rPr>
        <w:t>ловеческой деятельности</w:t>
      </w:r>
    </w:p>
    <w:p w:rsidR="001A3582" w:rsidRDefault="001A3582" w:rsidP="001A358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наука о преобразующей деятельности человека, знания о преобразованиях материалов, энергии и информации </w:t>
      </w:r>
      <w:r w:rsidRPr="008624D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плану и в интересах человека</w:t>
      </w:r>
    </w:p>
    <w:p w:rsidR="001A3582" w:rsidRDefault="001A3582" w:rsidP="001A3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E3CCB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 w:rsidRPr="0078668F">
        <w:rPr>
          <w:rFonts w:ascii="Times New Roman" w:hAnsi="Times New Roman"/>
          <w:sz w:val="24"/>
          <w:szCs w:val="24"/>
        </w:rPr>
        <w:t>деятельность человека, направленная на создание новых материальных и духовных ценностей и благ для удовлетворения имеющихся или новых потребностей людей</w:t>
      </w:r>
    </w:p>
    <w:p w:rsidR="001A3582" w:rsidRDefault="001A3582" w:rsidP="001A3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3CCB" w:rsidRPr="00650715" w:rsidRDefault="00BE3CCB" w:rsidP="001A358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50715">
        <w:rPr>
          <w:rFonts w:ascii="Times New Roman" w:hAnsi="Times New Roman"/>
          <w:i/>
          <w:sz w:val="24"/>
          <w:szCs w:val="24"/>
        </w:rPr>
        <w:t>Выберите правильный ответ (1 балл)</w:t>
      </w:r>
    </w:p>
    <w:p w:rsidR="00BE3CCB" w:rsidRDefault="00BE3CCB" w:rsidP="001A3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выполнении проекта отсутствует этап:</w:t>
      </w:r>
    </w:p>
    <w:p w:rsidR="00BE3CCB" w:rsidRPr="00DE41C1" w:rsidRDefault="00BE3CCB" w:rsidP="00BE3CCB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а) подготовительный</w:t>
      </w:r>
    </w:p>
    <w:p w:rsidR="00BE3CCB" w:rsidRPr="00DE41C1" w:rsidRDefault="00BE3CCB" w:rsidP="00BE3CCB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б) 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технологический</w:t>
      </w:r>
    </w:p>
    <w:p w:rsidR="00BE3CCB" w:rsidRPr="00DE41C1" w:rsidRDefault="00BE3CCB" w:rsidP="00BE3CCB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в) 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конструкторский</w:t>
      </w:r>
    </w:p>
    <w:p w:rsidR="00BE3CCB" w:rsidRPr="00DE41C1" w:rsidRDefault="00BE3CCB" w:rsidP="00BE3CCB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г) 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творческий</w:t>
      </w:r>
    </w:p>
    <w:p w:rsidR="00BE3CCB" w:rsidRDefault="00BE3CCB" w:rsidP="001A3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3582" w:rsidRDefault="00650715" w:rsidP="001A35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3582">
        <w:rPr>
          <w:rFonts w:ascii="Times New Roman" w:hAnsi="Times New Roman" w:cs="Times New Roman"/>
          <w:sz w:val="24"/>
          <w:szCs w:val="24"/>
        </w:rPr>
        <w:t xml:space="preserve">. </w:t>
      </w:r>
      <w:r w:rsidR="001A3582" w:rsidRPr="00A95F52">
        <w:rPr>
          <w:rFonts w:ascii="Times New Roman" w:hAnsi="Times New Roman" w:cs="Times New Roman"/>
          <w:i/>
          <w:sz w:val="24"/>
          <w:szCs w:val="24"/>
        </w:rPr>
        <w:t>Установите соответствие</w:t>
      </w:r>
      <w:r w:rsidR="001A3582">
        <w:rPr>
          <w:rFonts w:ascii="Times New Roman" w:hAnsi="Times New Roman" w:cs="Times New Roman"/>
          <w:sz w:val="24"/>
          <w:szCs w:val="24"/>
        </w:rPr>
        <w:t xml:space="preserve"> между </w:t>
      </w:r>
      <w:r>
        <w:rPr>
          <w:rFonts w:ascii="Times New Roman" w:hAnsi="Times New Roman" w:cs="Times New Roman"/>
          <w:sz w:val="24"/>
          <w:szCs w:val="24"/>
        </w:rPr>
        <w:t>составляющими технологической документации</w:t>
      </w:r>
      <w:r w:rsidR="001A3582">
        <w:rPr>
          <w:rFonts w:ascii="Times New Roman" w:hAnsi="Times New Roman" w:cs="Times New Roman"/>
          <w:sz w:val="24"/>
          <w:szCs w:val="24"/>
        </w:rPr>
        <w:t xml:space="preserve"> и содержанием </w:t>
      </w:r>
      <w:r w:rsidR="001A3582" w:rsidRPr="00A95F52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A3582" w:rsidRDefault="001A3582" w:rsidP="001A35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92"/>
        <w:gridCol w:w="2426"/>
        <w:gridCol w:w="409"/>
        <w:gridCol w:w="6344"/>
      </w:tblGrid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1A3582" w:rsidRPr="003C5FF9" w:rsidRDefault="00650715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технологической документации</w:t>
            </w:r>
          </w:p>
        </w:tc>
        <w:tc>
          <w:tcPr>
            <w:tcW w:w="409" w:type="dxa"/>
          </w:tcPr>
          <w:p w:rsidR="001A3582" w:rsidRPr="003C5FF9" w:rsidRDefault="001A3582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1A3582" w:rsidRPr="003C5FF9" w:rsidRDefault="00650715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1A3582" w:rsidRPr="003C5FF9" w:rsidRDefault="00650715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</w:t>
            </w:r>
          </w:p>
        </w:tc>
        <w:tc>
          <w:tcPr>
            <w:tcW w:w="409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44" w:type="dxa"/>
          </w:tcPr>
          <w:p w:rsidR="001A3582" w:rsidRPr="003C5FF9" w:rsidRDefault="00CF457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 указания по выполнению определенных действий в конкретном технологическом процессе</w:t>
            </w:r>
          </w:p>
        </w:tc>
      </w:tr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:rsidR="001A3582" w:rsidRPr="003C5FF9" w:rsidRDefault="00650715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Операционная карта</w:t>
            </w:r>
          </w:p>
        </w:tc>
        <w:tc>
          <w:tcPr>
            <w:tcW w:w="409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44" w:type="dxa"/>
          </w:tcPr>
          <w:p w:rsidR="001A3582" w:rsidRPr="003C5FF9" w:rsidRDefault="00CF4572" w:rsidP="00CF457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 весь процесс создания изделия</w:t>
            </w:r>
          </w:p>
        </w:tc>
      </w:tr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1A3582" w:rsidRDefault="00CF457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</w:p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:rsidR="001A3582" w:rsidRPr="003C5FF9" w:rsidRDefault="00DE41C1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44" w:type="dxa"/>
          </w:tcPr>
          <w:p w:rsidR="001A3582" w:rsidRPr="003C5FF9" w:rsidRDefault="00CF457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 информацию о выполнении конкретной операции технологического контроля</w:t>
            </w:r>
          </w:p>
        </w:tc>
      </w:tr>
    </w:tbl>
    <w:p w:rsidR="00A95F52" w:rsidRDefault="00A95F52" w:rsidP="007B07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1A38" w:rsidRPr="0016144B" w:rsidRDefault="0016144B" w:rsidP="007B07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D2537">
        <w:rPr>
          <w:rFonts w:ascii="Times New Roman" w:hAnsi="Times New Roman" w:cs="Times New Roman"/>
          <w:sz w:val="24"/>
          <w:szCs w:val="24"/>
        </w:rPr>
        <w:t>4.</w:t>
      </w:r>
      <w:r w:rsidRPr="0016144B">
        <w:rPr>
          <w:rFonts w:ascii="Times New Roman" w:hAnsi="Times New Roman" w:cs="Times New Roman"/>
          <w:i/>
          <w:sz w:val="24"/>
          <w:szCs w:val="24"/>
        </w:rPr>
        <w:t xml:space="preserve"> Выберите правильный ответ (1 балл)</w:t>
      </w:r>
    </w:p>
    <w:p w:rsidR="00DE41C1" w:rsidRDefault="00CF4572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Укажите знаком «+» рисунок, на котором изображена технологическая машина</w:t>
      </w:r>
    </w:p>
    <w:p w:rsidR="00CF4572" w:rsidRDefault="00CF4572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CF4572" w:rsidTr="00CF4572">
        <w:tc>
          <w:tcPr>
            <w:tcW w:w="3190" w:type="dxa"/>
          </w:tcPr>
          <w:p w:rsidR="00CF4572" w:rsidRDefault="00CF4572" w:rsidP="007B0728">
            <w:pP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25930" cy="1150620"/>
                  <wp:effectExtent l="19050" t="0" r="7620" b="0"/>
                  <wp:docPr id="2" name="Рисунок 2" descr="https://avatars.mds.yandex.net/i?id=a2be055ca513a08ccd8fc3674beb491b294921d0-776168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a2be055ca513a08ccd8fc3674beb491b294921d0-776168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991" cy="1153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CF4572" w:rsidRDefault="00CF4572" w:rsidP="007B0728">
            <w:pP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57225" cy="1135380"/>
                  <wp:effectExtent l="19050" t="0" r="4875" b="0"/>
                  <wp:docPr id="5" name="Рисунок 5" descr="https://proprikol.ru/wp-content/uploads/2020/03/kartinki-avtobusy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proprikol.ru/wp-content/uploads/2020/03/kartinki-avtobusy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57914" cy="1135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CF4572" w:rsidRDefault="00CF4572" w:rsidP="007B0728">
            <w:pP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98270" cy="1196494"/>
                  <wp:effectExtent l="19050" t="0" r="0" b="0"/>
                  <wp:docPr id="8" name="Рисунок 8" descr="https://ivanovo.sterbrust.com/upload/iblock/938/9381550fcfbb1bdb1eb8fdd1f13f34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ivanovo.sterbrust.com/upload/iblock/938/9381550fcfbb1bdb1eb8fdd1f13f34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9335" r="2469" b="76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196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572" w:rsidTr="00CF4572">
        <w:tc>
          <w:tcPr>
            <w:tcW w:w="3190" w:type="dxa"/>
          </w:tcPr>
          <w:p w:rsidR="00CF4572" w:rsidRDefault="00A163A9" w:rsidP="00A163A9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</w:tcPr>
          <w:p w:rsidR="00CF4572" w:rsidRDefault="00A163A9" w:rsidP="00A163A9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1" w:type="dxa"/>
          </w:tcPr>
          <w:p w:rsidR="00CF4572" w:rsidRDefault="00A163A9" w:rsidP="00A163A9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CF4572" w:rsidRDefault="00CF4572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B172CB" w:rsidRDefault="0016144B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5. </w:t>
      </w:r>
      <w:r w:rsidR="00620BB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A163A9">
        <w:rPr>
          <w:rFonts w:ascii="Times New Roman CYR" w:eastAsia="Times New Roman" w:hAnsi="Times New Roman CYR" w:cs="Times New Roman CYR"/>
          <w:i/>
          <w:color w:val="000000"/>
          <w:sz w:val="24"/>
          <w:szCs w:val="24"/>
          <w:lang w:eastAsia="ru-RU"/>
        </w:rPr>
        <w:t>Верно ли утверждение</w:t>
      </w:r>
      <w:r w:rsidR="00B172CB" w:rsidRPr="00B172CB">
        <w:rPr>
          <w:rFonts w:ascii="Times New Roman CYR" w:eastAsia="Times New Roman" w:hAnsi="Times New Roman CYR" w:cs="Times New Roman CYR"/>
          <w:i/>
          <w:color w:val="000000"/>
          <w:sz w:val="24"/>
          <w:szCs w:val="24"/>
          <w:lang w:eastAsia="ru-RU"/>
        </w:rPr>
        <w:t xml:space="preserve"> (1 балл)</w:t>
      </w:r>
    </w:p>
    <w:p w:rsidR="0016144B" w:rsidRDefault="00A163A9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Кинематика в переводе с греческого означает «движение».</w:t>
      </w:r>
    </w:p>
    <w:p w:rsidR="00A26AD9" w:rsidRDefault="00A26AD9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A26AD9" w:rsidRDefault="00A26AD9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- Да, верно.</w:t>
      </w:r>
    </w:p>
    <w:p w:rsidR="00A26AD9" w:rsidRPr="00B172CB" w:rsidRDefault="00A26AD9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- Нет, неверно.</w:t>
      </w:r>
    </w:p>
    <w:p w:rsidR="006E4DC5" w:rsidRDefault="00620BB7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BB7">
        <w:rPr>
          <w:rFonts w:ascii="Times New Roman" w:hAnsi="Times New Roman" w:cs="Times New Roman"/>
          <w:b/>
          <w:sz w:val="24"/>
          <w:szCs w:val="24"/>
        </w:rPr>
        <w:lastRenderedPageBreak/>
        <w:t>Специальная часть</w:t>
      </w:r>
    </w:p>
    <w:p w:rsidR="000129A4" w:rsidRDefault="002D4081" w:rsidP="000129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129A4" w:rsidRPr="000129A4">
        <w:rPr>
          <w:rFonts w:ascii="Times New Roman" w:hAnsi="Times New Roman" w:cs="Times New Roman"/>
          <w:sz w:val="24"/>
          <w:szCs w:val="24"/>
        </w:rPr>
        <w:t>.</w:t>
      </w:r>
      <w:r w:rsidR="000129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63A9">
        <w:rPr>
          <w:rFonts w:ascii="Times New Roman" w:hAnsi="Times New Roman" w:cs="Times New Roman"/>
          <w:i/>
          <w:sz w:val="24"/>
          <w:szCs w:val="24"/>
        </w:rPr>
        <w:t xml:space="preserve">Впишите в таблицу </w:t>
      </w:r>
      <w:r w:rsidR="00941925">
        <w:rPr>
          <w:rFonts w:ascii="Times New Roman" w:hAnsi="Times New Roman" w:cs="Times New Roman"/>
          <w:sz w:val="24"/>
          <w:szCs w:val="24"/>
        </w:rPr>
        <w:t>название видов</w:t>
      </w:r>
      <w:r w:rsidR="00A163A9" w:rsidRPr="00A163A9">
        <w:rPr>
          <w:rFonts w:ascii="Times New Roman" w:hAnsi="Times New Roman" w:cs="Times New Roman"/>
          <w:sz w:val="24"/>
          <w:szCs w:val="24"/>
        </w:rPr>
        <w:t xml:space="preserve"> планировки кухни</w:t>
      </w:r>
      <w:r w:rsidR="000129A4">
        <w:rPr>
          <w:rFonts w:ascii="Times New Roman" w:hAnsi="Times New Roman" w:cs="Times New Roman"/>
          <w:sz w:val="24"/>
          <w:szCs w:val="24"/>
        </w:rPr>
        <w:t xml:space="preserve"> </w:t>
      </w:r>
      <w:r w:rsidR="000129A4" w:rsidRPr="000129A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A163A9" w:rsidRDefault="00A163A9" w:rsidP="000129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496"/>
        <w:gridCol w:w="2389"/>
        <w:gridCol w:w="2343"/>
        <w:gridCol w:w="2343"/>
      </w:tblGrid>
      <w:tr w:rsidR="00A163A9" w:rsidTr="00A163A9">
        <w:tc>
          <w:tcPr>
            <w:tcW w:w="2392" w:type="dxa"/>
          </w:tcPr>
          <w:p w:rsidR="00A163A9" w:rsidRDefault="002B39E3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9E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0" cy="1027083"/>
                  <wp:effectExtent l="19050" t="0" r="0" b="0"/>
                  <wp:docPr id="9" name="Рисунок 12" descr="https://stroyko34.ru/wp-content/uploads/2/b/8/2b8b12267eda438ae73211301bdd78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troyko34.ru/wp-content/uploads/2/b/8/2b8b12267eda438ae73211301bdd78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911" t="20171" r="60570" b="45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658" cy="1027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A163A9" w:rsidRDefault="002B39E3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9E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60170" cy="972608"/>
                  <wp:effectExtent l="19050" t="0" r="0" b="0"/>
                  <wp:docPr id="11" name="Рисунок 12" descr="https://stroyko34.ru/wp-content/uploads/2/b/8/2b8b12267eda438ae73211301bdd78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troyko34.ru/wp-content/uploads/2/b/8/2b8b12267eda438ae73211301bdd78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40829" t="20855" r="23854" b="454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972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A163A9" w:rsidRDefault="002B39E3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9E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12814" cy="929640"/>
                  <wp:effectExtent l="19050" t="0" r="1636" b="0"/>
                  <wp:docPr id="15" name="Рисунок 12" descr="https://stroyko34.ru/wp-content/uploads/2/b/8/2b8b12267eda438ae73211301bdd78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troyko34.ru/wp-content/uploads/2/b/8/2b8b12267eda438ae73211301bdd78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4166" t="58632" r="60706" b="8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814" cy="92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A163A9" w:rsidRDefault="002B39E3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9E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06635" cy="952500"/>
                  <wp:effectExtent l="19050" t="0" r="7815" b="0"/>
                  <wp:docPr id="17" name="Рисунок 12" descr="https://stroyko34.ru/wp-content/uploads/2/b/8/2b8b12267eda438ae73211301bdd78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troyko34.ru/wp-content/uploads/2/b/8/2b8b12267eda438ae73211301bdd78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40829" t="58461" r="24879" b="8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63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3A9" w:rsidTr="00A163A9">
        <w:tc>
          <w:tcPr>
            <w:tcW w:w="2392" w:type="dxa"/>
          </w:tcPr>
          <w:p w:rsidR="00A163A9" w:rsidRDefault="00A163A9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163A9" w:rsidRDefault="00A163A9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163A9" w:rsidRDefault="00A163A9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163A9" w:rsidRDefault="00A163A9" w:rsidP="00012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9A4" w:rsidRPr="002667A5" w:rsidRDefault="000129A4" w:rsidP="002667A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4081" w:rsidRPr="008B19CB" w:rsidRDefault="002D4081" w:rsidP="002D4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129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1925">
        <w:rPr>
          <w:rFonts w:ascii="Times New Roman" w:hAnsi="Times New Roman" w:cs="Times New Roman"/>
          <w:i/>
          <w:sz w:val="24"/>
          <w:szCs w:val="24"/>
        </w:rPr>
        <w:t>Вставьте пропущенное слово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9A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236D85" w:rsidRPr="00941925" w:rsidRDefault="00941925" w:rsidP="009419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1925">
        <w:rPr>
          <w:rFonts w:ascii="Times New Roman" w:hAnsi="Times New Roman" w:cs="Times New Roman"/>
          <w:sz w:val="24"/>
          <w:szCs w:val="24"/>
        </w:rPr>
        <w:t>«_____________________________ элементы стали часто присутствовать на детской одежде. Эта деталь теперь считается очень важной, и она входит в дизайн моделей многих популярных марок. Присутствие _________________________ элементов на детской одежде может значительно снизить детский травматизм на дорогах. В России требование носить ________________________________ при движении в тёмное время суток введено с 2006 года».</w:t>
      </w:r>
    </w:p>
    <w:p w:rsidR="002D4081" w:rsidRPr="00941925" w:rsidRDefault="00941925" w:rsidP="00941925">
      <w:pPr>
        <w:pStyle w:val="ae"/>
        <w:spacing w:before="1"/>
        <w:ind w:left="0" w:right="526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816485" cy="179832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385" cy="1802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081" w:rsidRDefault="002D4081" w:rsidP="002D408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662D0" w:rsidRPr="003D4CC4" w:rsidRDefault="008662D0" w:rsidP="008662D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077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Выберите правильный ответ (1 балл)</w:t>
      </w:r>
    </w:p>
    <w:p w:rsidR="008662D0" w:rsidRPr="00B07764" w:rsidRDefault="008662D0" w:rsidP="008662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Кулинария – это:</w:t>
      </w:r>
    </w:p>
    <w:p w:rsidR="008662D0" w:rsidRDefault="008662D0" w:rsidP="008662D0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книга рецептов приготовления вкусных блюд</w:t>
      </w:r>
    </w:p>
    <w:p w:rsidR="008662D0" w:rsidRDefault="008662D0" w:rsidP="008662D0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процесс приготовления полезной пищи</w:t>
      </w:r>
    </w:p>
    <w:p w:rsidR="008662D0" w:rsidRDefault="008662D0" w:rsidP="008662D0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искусство приготовления пищи</w:t>
      </w:r>
    </w:p>
    <w:p w:rsidR="008662D0" w:rsidRDefault="008662D0" w:rsidP="008662D0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способы тепловой обработки пищевых продуктов</w:t>
      </w:r>
    </w:p>
    <w:p w:rsidR="008662D0" w:rsidRDefault="008662D0" w:rsidP="000129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9A4" w:rsidRPr="000129A4" w:rsidRDefault="008662D0" w:rsidP="000129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129A4" w:rsidRPr="000129A4">
        <w:rPr>
          <w:rFonts w:ascii="Times New Roman" w:hAnsi="Times New Roman" w:cs="Times New Roman"/>
          <w:sz w:val="24"/>
          <w:szCs w:val="24"/>
        </w:rPr>
        <w:t xml:space="preserve">. </w:t>
      </w:r>
      <w:r w:rsidR="002667A5">
        <w:rPr>
          <w:rFonts w:ascii="Times New Roman" w:hAnsi="Times New Roman" w:cs="Times New Roman"/>
          <w:i/>
          <w:sz w:val="24"/>
          <w:szCs w:val="24"/>
        </w:rPr>
        <w:t>Вставьте пропущенное слово</w:t>
      </w:r>
      <w:r w:rsidR="000129A4" w:rsidRPr="000129A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2667A5" w:rsidRDefault="002667A5" w:rsidP="000129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– это подготовка и оформление стола к приему пищи: завтраку, обеду, полднику или ужину.</w:t>
      </w:r>
    </w:p>
    <w:p w:rsidR="00EB22F9" w:rsidRDefault="00EB22F9" w:rsidP="000129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D7F6A" w:rsidRDefault="008D7F6A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702944">
        <w:rPr>
          <w:rFonts w:ascii="Times New Roman" w:hAnsi="Times New Roman" w:cs="Times New Roman"/>
          <w:i/>
          <w:sz w:val="24"/>
          <w:szCs w:val="24"/>
        </w:rPr>
        <w:t>Установите последовательность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производства ткани </w:t>
      </w:r>
      <w:r w:rsidRPr="0070294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8D7F6A" w:rsidRDefault="008D7F6A" w:rsidP="008D7F6A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702944">
        <w:rPr>
          <w:rFonts w:ascii="Times New Roman" w:hAnsi="Times New Roman" w:cs="Times New Roman"/>
          <w:sz w:val="24"/>
          <w:szCs w:val="24"/>
        </w:rPr>
        <w:t>ткачество (переплетение нитей)</w:t>
      </w:r>
    </w:p>
    <w:p w:rsidR="008D7F6A" w:rsidRDefault="008D7F6A" w:rsidP="008D7F6A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702944">
        <w:rPr>
          <w:rFonts w:ascii="Times New Roman" w:hAnsi="Times New Roman" w:cs="Times New Roman"/>
          <w:sz w:val="24"/>
          <w:szCs w:val="24"/>
        </w:rPr>
        <w:t>отделка ткани (улучшение внешнего вида и качества ткани)</w:t>
      </w:r>
    </w:p>
    <w:p w:rsidR="008D7F6A" w:rsidRDefault="008D7F6A" w:rsidP="008D7F6A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702944">
        <w:rPr>
          <w:rFonts w:ascii="Times New Roman" w:hAnsi="Times New Roman" w:cs="Times New Roman"/>
          <w:sz w:val="24"/>
          <w:szCs w:val="24"/>
        </w:rPr>
        <w:t>прядение (скручивание волокон)</w:t>
      </w:r>
    </w:p>
    <w:p w:rsidR="008D7F6A" w:rsidRDefault="008D7F6A" w:rsidP="008D7F6A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702944">
        <w:rPr>
          <w:rFonts w:ascii="Times New Roman" w:hAnsi="Times New Roman" w:cs="Times New Roman"/>
          <w:sz w:val="24"/>
          <w:szCs w:val="24"/>
        </w:rPr>
        <w:t>первичная обработка волокна (очищение)</w:t>
      </w:r>
    </w:p>
    <w:p w:rsidR="008D7F6A" w:rsidRDefault="00702944" w:rsidP="0069611C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вытягивание волокнистой массы в ленту (получение ровницы)</w:t>
      </w:r>
    </w:p>
    <w:p w:rsidR="00781E78" w:rsidRDefault="00781E78" w:rsidP="008D7F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22F9" w:rsidRDefault="00EB22F9" w:rsidP="008D7F6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B73E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02944">
        <w:rPr>
          <w:rFonts w:ascii="Times New Roman" w:hAnsi="Times New Roman" w:cs="Times New Roman"/>
          <w:sz w:val="24"/>
          <w:szCs w:val="24"/>
        </w:rPr>
        <w:t>1</w:t>
      </w:r>
      <w:r w:rsidRPr="00CB73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718D">
        <w:rPr>
          <w:rFonts w:ascii="Times New Roman" w:hAnsi="Times New Roman" w:cs="Times New Roman"/>
          <w:i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вида отделочного процесса ткани его описанию </w:t>
      </w:r>
      <w:r w:rsidRPr="00CB73E2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EB22F9" w:rsidRPr="00DD718D" w:rsidRDefault="00EB22F9" w:rsidP="00EB22F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2976"/>
        <w:gridCol w:w="426"/>
        <w:gridCol w:w="5635"/>
      </w:tblGrid>
      <w:tr w:rsidR="00EB22F9" w:rsidTr="00702944">
        <w:tc>
          <w:tcPr>
            <w:tcW w:w="534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B22F9" w:rsidRDefault="00702944" w:rsidP="00156D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отделочного процесса</w:t>
            </w:r>
          </w:p>
        </w:tc>
        <w:tc>
          <w:tcPr>
            <w:tcW w:w="426" w:type="dxa"/>
          </w:tcPr>
          <w:p w:rsidR="00EB22F9" w:rsidRDefault="00EB22F9" w:rsidP="00156D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B22F9" w:rsidRDefault="00702944" w:rsidP="00156D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отделки</w:t>
            </w:r>
          </w:p>
        </w:tc>
      </w:tr>
      <w:tr w:rsidR="00EB22F9" w:rsidTr="00702944">
        <w:tc>
          <w:tcPr>
            <w:tcW w:w="534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EB22F9" w:rsidRDefault="00702944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Отбеливание</w:t>
            </w:r>
          </w:p>
        </w:tc>
        <w:tc>
          <w:tcPr>
            <w:tcW w:w="426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35" w:type="dxa"/>
          </w:tcPr>
          <w:p w:rsidR="00EB22F9" w:rsidRDefault="00702944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рисунка на отбеленную ткань</w:t>
            </w:r>
          </w:p>
        </w:tc>
      </w:tr>
      <w:tr w:rsidR="00EB22F9" w:rsidTr="00702944">
        <w:tc>
          <w:tcPr>
            <w:tcW w:w="534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B22F9" w:rsidRDefault="00702944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Крашение</w:t>
            </w:r>
          </w:p>
        </w:tc>
        <w:tc>
          <w:tcPr>
            <w:tcW w:w="426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35" w:type="dxa"/>
          </w:tcPr>
          <w:p w:rsidR="00EB22F9" w:rsidRDefault="00702944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Придание ткани белизны</w:t>
            </w:r>
          </w:p>
        </w:tc>
      </w:tr>
      <w:tr w:rsidR="00EB22F9" w:rsidTr="00702944">
        <w:tc>
          <w:tcPr>
            <w:tcW w:w="534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B22F9" w:rsidRDefault="00702944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Печатание</w:t>
            </w:r>
          </w:p>
        </w:tc>
        <w:tc>
          <w:tcPr>
            <w:tcW w:w="426" w:type="dxa"/>
          </w:tcPr>
          <w:p w:rsidR="00EB22F9" w:rsidRDefault="00EB22F9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35" w:type="dxa"/>
          </w:tcPr>
          <w:p w:rsidR="00EB22F9" w:rsidRDefault="00702944" w:rsidP="00156D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Окрашивание ткани в какой-либо цвет опусканием в краситель</w:t>
            </w:r>
          </w:p>
        </w:tc>
      </w:tr>
    </w:tbl>
    <w:p w:rsidR="00EB22F9" w:rsidRDefault="00EB22F9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22F9" w:rsidRDefault="00E32BED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32BED">
        <w:rPr>
          <w:rFonts w:ascii="Times New Roman" w:hAnsi="Times New Roman" w:cs="Times New Roman"/>
          <w:i/>
          <w:sz w:val="24"/>
          <w:szCs w:val="24"/>
        </w:rPr>
        <w:t>Решите задачу (1 балл)</w:t>
      </w:r>
    </w:p>
    <w:p w:rsidR="00E32BED" w:rsidRDefault="00E32BED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2BED">
        <w:rPr>
          <w:rFonts w:ascii="Times New Roman" w:hAnsi="Times New Roman" w:cs="Times New Roman"/>
          <w:sz w:val="24"/>
          <w:szCs w:val="24"/>
        </w:rPr>
        <w:t xml:space="preserve">Известно, что для ремонта гостиной потребуется 12 десятиметровых рулонов обоев шириной 0,5 м.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32BED">
        <w:rPr>
          <w:rFonts w:ascii="Times New Roman" w:hAnsi="Times New Roman" w:cs="Times New Roman"/>
          <w:sz w:val="24"/>
          <w:szCs w:val="24"/>
        </w:rPr>
        <w:t>колько пачек обойного клея нужно купить, если одна пачка обойн</w:t>
      </w:r>
      <w:r>
        <w:rPr>
          <w:rFonts w:ascii="Times New Roman" w:hAnsi="Times New Roman" w:cs="Times New Roman"/>
          <w:sz w:val="24"/>
          <w:szCs w:val="24"/>
        </w:rPr>
        <w:t>ого клея рассчитана на 40 кв. м</w:t>
      </w:r>
      <w:r w:rsidRPr="00E32BED">
        <w:rPr>
          <w:rFonts w:ascii="Times New Roman" w:hAnsi="Times New Roman" w:cs="Times New Roman"/>
          <w:sz w:val="24"/>
          <w:szCs w:val="24"/>
        </w:rPr>
        <w:t>?</w:t>
      </w:r>
    </w:p>
    <w:p w:rsidR="00EB22F9" w:rsidRDefault="00EB22F9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32BED" w:rsidRDefault="00E32BED" w:rsidP="00E32B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E32BED">
        <w:rPr>
          <w:rFonts w:ascii="Times New Roman" w:hAnsi="Times New Roman" w:cs="Times New Roman"/>
          <w:sz w:val="24"/>
          <w:szCs w:val="24"/>
        </w:rPr>
        <w:t xml:space="preserve"> </w:t>
      </w:r>
      <w:r w:rsidRPr="007A490B">
        <w:rPr>
          <w:rFonts w:ascii="Times New Roman" w:hAnsi="Times New Roman" w:cs="Times New Roman"/>
          <w:i/>
          <w:sz w:val="24"/>
          <w:szCs w:val="24"/>
        </w:rPr>
        <w:t xml:space="preserve">Решите </w:t>
      </w:r>
      <w:proofErr w:type="spellStart"/>
      <w:r w:rsidRPr="007A490B">
        <w:rPr>
          <w:rFonts w:ascii="Times New Roman" w:hAnsi="Times New Roman" w:cs="Times New Roman"/>
          <w:i/>
          <w:sz w:val="24"/>
          <w:szCs w:val="24"/>
        </w:rPr>
        <w:t>анограмму</w:t>
      </w:r>
      <w:proofErr w:type="spellEnd"/>
      <w:r w:rsidRPr="007A490B"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</w:p>
    <w:p w:rsidR="00330D13" w:rsidRDefault="00E32BED" w:rsidP="00E32B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 xml:space="preserve">Расположите буквы </w:t>
      </w:r>
      <w:r>
        <w:rPr>
          <w:rFonts w:ascii="Times New Roman" w:hAnsi="Times New Roman" w:cs="Times New Roman"/>
          <w:sz w:val="24"/>
          <w:szCs w:val="24"/>
        </w:rPr>
        <w:t xml:space="preserve">В 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 И К Л Н О П Р Т У</w:t>
      </w:r>
      <w:r w:rsidRPr="007A490B">
        <w:rPr>
          <w:rFonts w:ascii="Times New Roman" w:hAnsi="Times New Roman" w:cs="Times New Roman"/>
          <w:sz w:val="24"/>
          <w:szCs w:val="24"/>
        </w:rPr>
        <w:t xml:space="preserve"> в таком порядке, чтобы получилось название </w:t>
      </w:r>
      <w:r>
        <w:rPr>
          <w:rFonts w:ascii="Times New Roman" w:hAnsi="Times New Roman" w:cs="Times New Roman"/>
          <w:sz w:val="24"/>
          <w:szCs w:val="24"/>
        </w:rPr>
        <w:t xml:space="preserve">вида декоративно-прикладного искусства и народного промысла, известного в нашем городе с </w:t>
      </w:r>
      <w:r w:rsidR="00330D13">
        <w:rPr>
          <w:rFonts w:ascii="Times New Roman" w:hAnsi="Times New Roman" w:cs="Times New Roman"/>
          <w:sz w:val="24"/>
          <w:szCs w:val="24"/>
        </w:rPr>
        <w:t>19 века.</w:t>
      </w:r>
    </w:p>
    <w:p w:rsidR="00330D13" w:rsidRPr="007A490B" w:rsidRDefault="00330D13" w:rsidP="00330D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53112" cy="1800000"/>
            <wp:effectExtent l="19050" t="0" r="9038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112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BED" w:rsidRDefault="00E32BED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30D13" w:rsidRDefault="00330D13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30D13">
        <w:rPr>
          <w:rFonts w:ascii="Times New Roman" w:hAnsi="Times New Roman" w:cs="Times New Roman"/>
          <w:i/>
          <w:sz w:val="24"/>
          <w:szCs w:val="24"/>
        </w:rPr>
        <w:t>Выберите правильный ответ (1 балл)</w:t>
      </w:r>
    </w:p>
    <w:p w:rsidR="00330D13" w:rsidRDefault="00330D13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называется строчка </w:t>
      </w:r>
      <w:r w:rsidRPr="00330D13">
        <w:rPr>
          <w:rFonts w:ascii="Times New Roman" w:hAnsi="Times New Roman" w:cs="Times New Roman"/>
          <w:sz w:val="24"/>
          <w:szCs w:val="24"/>
        </w:rPr>
        <w:t>временного назначения, обозначенная на рисунке цифрой 1?</w:t>
      </w:r>
    </w:p>
    <w:p w:rsidR="00EB22F9" w:rsidRDefault="00330D13" w:rsidP="00330D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44700" cy="1990029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3436" r="2435" b="2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990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D13" w:rsidRDefault="00330D13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30D13" w:rsidRDefault="00330D13" w:rsidP="00330D1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330D13">
        <w:rPr>
          <w:rFonts w:ascii="Times New Roman" w:hAnsi="Times New Roman" w:cs="Times New Roman"/>
          <w:sz w:val="24"/>
          <w:szCs w:val="24"/>
        </w:rPr>
        <w:t xml:space="preserve">строчка замётывания </w:t>
      </w:r>
    </w:p>
    <w:p w:rsidR="00330D13" w:rsidRDefault="00330D13" w:rsidP="00330D1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30D13">
        <w:rPr>
          <w:rFonts w:ascii="Times New Roman" w:hAnsi="Times New Roman" w:cs="Times New Roman"/>
          <w:sz w:val="24"/>
          <w:szCs w:val="24"/>
        </w:rPr>
        <w:t xml:space="preserve">строчка намётывания </w:t>
      </w:r>
    </w:p>
    <w:p w:rsidR="00330D13" w:rsidRDefault="00330D13" w:rsidP="00330D1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330D13">
        <w:rPr>
          <w:rFonts w:ascii="Times New Roman" w:hAnsi="Times New Roman" w:cs="Times New Roman"/>
          <w:sz w:val="24"/>
          <w:szCs w:val="24"/>
        </w:rPr>
        <w:t>строчка смётывания</w:t>
      </w:r>
    </w:p>
    <w:p w:rsidR="00EF53FE" w:rsidRPr="00330D13" w:rsidRDefault="00330D13" w:rsidP="00330D1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30D13">
        <w:rPr>
          <w:rFonts w:ascii="Times New Roman" w:hAnsi="Times New Roman" w:cs="Times New Roman"/>
          <w:sz w:val="24"/>
          <w:szCs w:val="24"/>
        </w:rPr>
        <w:t>строчка примётывания</w:t>
      </w:r>
    </w:p>
    <w:p w:rsidR="008C3C66" w:rsidRPr="00236D85" w:rsidRDefault="00EF53FE" w:rsidP="001B4F3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992505">
        <w:rPr>
          <w:rFonts w:ascii="Times New Roman" w:hAnsi="Times New Roman" w:cs="Times New Roman"/>
          <w:sz w:val="24"/>
          <w:szCs w:val="24"/>
        </w:rPr>
        <w:t xml:space="preserve">. </w:t>
      </w:r>
      <w:r w:rsidR="00992505" w:rsidRPr="00992505">
        <w:rPr>
          <w:rFonts w:ascii="Times New Roman" w:hAnsi="Times New Roman" w:cs="Times New Roman"/>
          <w:i/>
          <w:sz w:val="24"/>
          <w:szCs w:val="24"/>
        </w:rPr>
        <w:t>Кейс-задание (</w:t>
      </w:r>
      <w:r w:rsidR="001D1194">
        <w:rPr>
          <w:rFonts w:ascii="Times New Roman" w:hAnsi="Times New Roman" w:cs="Times New Roman"/>
          <w:i/>
          <w:sz w:val="24"/>
          <w:szCs w:val="24"/>
        </w:rPr>
        <w:t>6</w:t>
      </w:r>
      <w:r w:rsidR="00992505" w:rsidRPr="00992505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992505" w:rsidRDefault="00992505" w:rsidP="001D1194">
      <w:pPr>
        <w:spacing w:after="0" w:line="240" w:lineRule="auto"/>
        <w:jc w:val="center"/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</w:pPr>
      <w:r w:rsidRPr="00B310D2">
        <w:rPr>
          <w:rFonts w:ascii="Times New Roman" w:eastAsia="Times New Roman" w:hAnsi="Times New Roman"/>
          <w:b/>
          <w:i/>
          <w:iCs/>
          <w:color w:val="131313"/>
          <w:sz w:val="24"/>
          <w:szCs w:val="24"/>
          <w:lang w:eastAsia="ru-RU"/>
        </w:rPr>
        <w:t>«</w:t>
      </w:r>
      <w:r w:rsidR="00C972A5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>Выполнение макета саржевого переплетения</w:t>
      </w:r>
      <w:r w:rsidRPr="00B310D2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>»</w:t>
      </w:r>
    </w:p>
    <w:p w:rsidR="00E17445" w:rsidRDefault="00BC5694" w:rsidP="00BC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0D2">
        <w:rPr>
          <w:rFonts w:ascii="Times New Roman" w:hAnsi="Times New Roman"/>
          <w:b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 xml:space="preserve">: </w:t>
      </w:r>
      <w:r w:rsidR="00C972A5">
        <w:rPr>
          <w:rFonts w:ascii="Times New Roman" w:hAnsi="Times New Roman" w:cs="Times New Roman"/>
          <w:sz w:val="24"/>
          <w:szCs w:val="24"/>
        </w:rPr>
        <w:t>выполните макет саржевого переплетения из полосок бумаги двух цветов:</w:t>
      </w:r>
    </w:p>
    <w:p w:rsidR="00E17445" w:rsidRDefault="00C972A5" w:rsidP="00E1744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Разрежьте листы бумаги размером 10х10 см на полоски шириной 1 см</w:t>
      </w:r>
    </w:p>
    <w:p w:rsidR="00E17445" w:rsidRDefault="00C972A5" w:rsidP="00E1744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Выполните макет переплетения по схеме</w:t>
      </w:r>
    </w:p>
    <w:p w:rsidR="00E17445" w:rsidRDefault="00C972A5" w:rsidP="00E1744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Напишите, какому цвету соответствуют нити основы и утка</w:t>
      </w:r>
    </w:p>
    <w:p w:rsidR="00C972A5" w:rsidRPr="00C972A5" w:rsidRDefault="00C972A5" w:rsidP="00C972A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Приклейте макет в бланк ответов</w:t>
      </w:r>
    </w:p>
    <w:p w:rsidR="00C972A5" w:rsidRDefault="00C972A5" w:rsidP="00C972A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508676" cy="1798320"/>
            <wp:effectExtent l="19050" t="0" r="5924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70" cy="1797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11C" w:rsidRPr="005C5BC3" w:rsidRDefault="0069611C" w:rsidP="005C5BC3">
      <w:pPr>
        <w:jc w:val="center"/>
        <w:rPr>
          <w:rFonts w:ascii="Times New Roman" w:hAnsi="Times New Roman"/>
          <w:sz w:val="24"/>
          <w:szCs w:val="24"/>
        </w:rPr>
      </w:pPr>
      <w:r w:rsidRPr="005C5BC3">
        <w:rPr>
          <w:rFonts w:ascii="Times New Roman" w:hAnsi="Times New Roman"/>
          <w:sz w:val="24"/>
          <w:szCs w:val="24"/>
        </w:rPr>
        <w:t>Схема саржевого переплетения</w:t>
      </w:r>
    </w:p>
    <w:p w:rsidR="00C972A5" w:rsidRPr="00C972A5" w:rsidRDefault="00C972A5" w:rsidP="00C972A5">
      <w:pPr>
        <w:jc w:val="both"/>
        <w:rPr>
          <w:rFonts w:ascii="Times New Roman" w:hAnsi="Times New Roman"/>
        </w:rPr>
      </w:pPr>
    </w:p>
    <w:p w:rsidR="00236D85" w:rsidRPr="00236D85" w:rsidRDefault="00236D85" w:rsidP="00236D85">
      <w:pPr>
        <w:pStyle w:val="a8"/>
        <w:jc w:val="both"/>
        <w:rPr>
          <w:rFonts w:ascii="Times New Roman" w:hAnsi="Times New Roman"/>
        </w:rPr>
      </w:pPr>
    </w:p>
    <w:p w:rsidR="00EF53FE" w:rsidRDefault="00EF53FE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2A5" w:rsidRDefault="00C972A5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537" w:rsidRDefault="007D2537" w:rsidP="007D2537">
      <w:pPr>
        <w:pStyle w:val="a7"/>
        <w:spacing w:before="0" w:beforeAutospacing="0" w:after="0" w:afterAutospacing="0" w:line="276" w:lineRule="auto"/>
        <w:jc w:val="center"/>
        <w:rPr>
          <w:b/>
        </w:rPr>
      </w:pPr>
      <w:r w:rsidRPr="00D47450">
        <w:rPr>
          <w:b/>
        </w:rPr>
        <w:lastRenderedPageBreak/>
        <w:t>Бланк ответов</w:t>
      </w:r>
      <w:r>
        <w:rPr>
          <w:b/>
        </w:rPr>
        <w:t xml:space="preserve"> </w:t>
      </w:r>
    </w:p>
    <w:p w:rsidR="00EC5341" w:rsidRDefault="00EC5341" w:rsidP="007D2537">
      <w:pPr>
        <w:pStyle w:val="a7"/>
        <w:spacing w:before="0" w:beforeAutospacing="0" w:after="0" w:afterAutospacing="0" w:line="276" w:lineRule="auto"/>
        <w:jc w:val="center"/>
        <w:rPr>
          <w:b/>
        </w:rPr>
      </w:pP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2"/>
        <w:gridCol w:w="7840"/>
        <w:gridCol w:w="846"/>
      </w:tblGrid>
      <w:tr w:rsidR="007D2537" w:rsidRPr="007A48AD" w:rsidTr="00215816">
        <w:tc>
          <w:tcPr>
            <w:tcW w:w="9318" w:type="dxa"/>
            <w:gridSpan w:val="3"/>
          </w:tcPr>
          <w:p w:rsidR="007D2537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 </w:t>
            </w:r>
            <w:r w:rsidR="005F681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rect id="_x0000_s1026" style="position:absolute;left:0;text-align:left;margin-left:268.95pt;margin-top:3.2pt;width:68.25pt;height:22.5pt;z-index:251660288;mso-position-horizontal-relative:text;mso-position-vertical-relative:text"/>
              </w:pict>
            </w:r>
            <w:r w:rsidRPr="00D47450">
              <w:rPr>
                <w:rFonts w:ascii="Times New Roman" w:hAnsi="Times New Roman"/>
                <w:b/>
                <w:sz w:val="24"/>
                <w:szCs w:val="24"/>
              </w:rPr>
              <w:t xml:space="preserve">Шифр 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50">
              <w:rPr>
                <w:rFonts w:ascii="Times New Roman" w:hAnsi="Times New Roman"/>
                <w:b/>
                <w:sz w:val="24"/>
                <w:szCs w:val="24"/>
              </w:rPr>
              <w:t>участника: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D2537" w:rsidRPr="0021440F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21440F">
              <w:rPr>
                <w:rFonts w:ascii="Times New Roman" w:hAnsi="Times New Roman"/>
              </w:rPr>
              <w:t>оп</w:t>
            </w:r>
            <w:proofErr w:type="spellEnd"/>
            <w:r w:rsidRPr="0021440F">
              <w:rPr>
                <w:rFonts w:ascii="Times New Roman" w:hAnsi="Times New Roman"/>
              </w:rPr>
              <w:t>-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0F">
              <w:rPr>
                <w:rFonts w:ascii="Times New Roman" w:hAnsi="Times New Roman"/>
              </w:rPr>
              <w:t>роса</w:t>
            </w:r>
          </w:p>
        </w:tc>
        <w:tc>
          <w:tcPr>
            <w:tcW w:w="7840" w:type="dxa"/>
          </w:tcPr>
          <w:p w:rsidR="007D2537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8AD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  <w:p w:rsidR="007D2537" w:rsidRPr="00D47450" w:rsidRDefault="007D2537" w:rsidP="005132EE">
            <w:pPr>
              <w:pStyle w:val="a7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D47450">
              <w:rPr>
                <w:i/>
              </w:rPr>
              <w:t xml:space="preserve">Ответы пишите разборчиво 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236D85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6D85">
              <w:rPr>
                <w:rFonts w:ascii="Times New Roman" w:hAnsi="Times New Roman"/>
              </w:rPr>
              <w:t>баллы</w:t>
            </w: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0" w:type="dxa"/>
          </w:tcPr>
          <w:p w:rsidR="00BF6F98" w:rsidRPr="007A48AD" w:rsidRDefault="00BF6F98" w:rsidP="005C5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1F5" w:rsidRPr="007A48AD" w:rsidTr="00236D85">
        <w:tc>
          <w:tcPr>
            <w:tcW w:w="632" w:type="dxa"/>
          </w:tcPr>
          <w:p w:rsidR="001961F5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40" w:type="dxa"/>
          </w:tcPr>
          <w:p w:rsidR="006453F3" w:rsidRPr="00236D85" w:rsidRDefault="005C5BC3" w:rsidP="000816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9C">
              <w:rPr>
                <w:rFonts w:ascii="Times New Roman" w:hAnsi="Times New Roman"/>
                <w:sz w:val="24"/>
                <w:szCs w:val="24"/>
              </w:rPr>
              <w:t xml:space="preserve">1 – </w:t>
            </w:r>
            <w:r w:rsidR="00EC5341">
              <w:rPr>
                <w:rFonts w:ascii="Times New Roman" w:hAnsi="Times New Roman"/>
                <w:sz w:val="24"/>
                <w:szCs w:val="24"/>
              </w:rPr>
              <w:t>____</w:t>
            </w:r>
            <w:r w:rsidRPr="006F689C">
              <w:rPr>
                <w:rFonts w:ascii="Times New Roman" w:hAnsi="Times New Roman"/>
                <w:sz w:val="24"/>
                <w:szCs w:val="24"/>
              </w:rPr>
              <w:t xml:space="preserve">, 2 – </w:t>
            </w:r>
            <w:r w:rsidR="00EC5341">
              <w:rPr>
                <w:rFonts w:ascii="Times New Roman" w:hAnsi="Times New Roman"/>
                <w:sz w:val="24"/>
                <w:szCs w:val="24"/>
              </w:rPr>
              <w:t>____</w:t>
            </w:r>
            <w:r w:rsidRPr="006F689C">
              <w:rPr>
                <w:rFonts w:ascii="Times New Roman" w:hAnsi="Times New Roman"/>
                <w:sz w:val="24"/>
                <w:szCs w:val="24"/>
              </w:rPr>
              <w:t xml:space="preserve">, 3 – </w:t>
            </w:r>
            <w:r w:rsidR="00EC5341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46" w:type="dxa"/>
          </w:tcPr>
          <w:p w:rsidR="001961F5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1F5" w:rsidRPr="007A48AD" w:rsidTr="00236D85">
        <w:tc>
          <w:tcPr>
            <w:tcW w:w="632" w:type="dxa"/>
          </w:tcPr>
          <w:p w:rsidR="001961F5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40" w:type="dxa"/>
          </w:tcPr>
          <w:tbl>
            <w:tblPr>
              <w:tblStyle w:val="a6"/>
              <w:tblW w:w="7585" w:type="dxa"/>
              <w:tblLayout w:type="fixed"/>
              <w:tblLook w:val="04A0"/>
            </w:tblPr>
            <w:tblGrid>
              <w:gridCol w:w="2482"/>
              <w:gridCol w:w="2693"/>
              <w:gridCol w:w="2410"/>
            </w:tblGrid>
            <w:tr w:rsidR="005C5BC3" w:rsidTr="005C5BC3">
              <w:tc>
                <w:tcPr>
                  <w:tcW w:w="2482" w:type="dxa"/>
                </w:tcPr>
                <w:p w:rsidR="005C5BC3" w:rsidRDefault="005C5BC3" w:rsidP="00156D9A">
                  <w:pPr>
                    <w:rPr>
                      <w:rFonts w:ascii="Times New Roman CYR" w:eastAsia="Times New Roman" w:hAnsi="Times New Roman CYR" w:cs="Times New Roman CYR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725930" cy="1150620"/>
                        <wp:effectExtent l="19050" t="0" r="7620" b="0"/>
                        <wp:docPr id="10" name="Рисунок 2" descr="https://avatars.mds.yandex.net/i?id=a2be055ca513a08ccd8fc3674beb491b294921d0-7761683-images-thumbs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avatars.mds.yandex.net/i?id=a2be055ca513a08ccd8fc3674beb491b294921d0-7761683-images-thumbs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9991" cy="1153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3" w:type="dxa"/>
                </w:tcPr>
                <w:p w:rsidR="005C5BC3" w:rsidRDefault="005C5BC3" w:rsidP="00156D9A">
                  <w:pPr>
                    <w:rPr>
                      <w:rFonts w:ascii="Times New Roman CYR" w:eastAsia="Times New Roman" w:hAnsi="Times New Roman CYR" w:cs="Times New Roman CYR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557225" cy="1135380"/>
                        <wp:effectExtent l="19050" t="0" r="4875" b="0"/>
                        <wp:docPr id="13" name="Рисунок 5" descr="https://proprikol.ru/wp-content/uploads/2020/03/kartinki-avtobusy-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proprikol.ru/wp-content/uploads/2020/03/kartinki-avtobusy-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557914" cy="1135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10" w:type="dxa"/>
                </w:tcPr>
                <w:p w:rsidR="005C5BC3" w:rsidRDefault="005C5BC3" w:rsidP="00156D9A">
                  <w:pPr>
                    <w:rPr>
                      <w:rFonts w:ascii="Times New Roman CYR" w:eastAsia="Times New Roman" w:hAnsi="Times New Roman CYR" w:cs="Times New Roman CYR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398270" cy="1196494"/>
                        <wp:effectExtent l="19050" t="0" r="0" b="0"/>
                        <wp:docPr id="16" name="Рисунок 8" descr="https://ivanovo.sterbrust.com/upload/iblock/938/9381550fcfbb1bdb1eb8fdd1f13f346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ivanovo.sterbrust.com/upload/iblock/938/9381550fcfbb1bdb1eb8fdd1f13f346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t="9335" r="2469" b="76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8270" cy="11964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C5BC3" w:rsidRPr="008972D5" w:rsidTr="005C5BC3">
              <w:tc>
                <w:tcPr>
                  <w:tcW w:w="2482" w:type="dxa"/>
                </w:tcPr>
                <w:p w:rsidR="005C5BC3" w:rsidRPr="008972D5" w:rsidRDefault="005C5BC3" w:rsidP="00156D9A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8972D5">
                    <w:rPr>
                      <w:rFonts w:ascii="Times New Roman" w:hAnsi="Times New Roman" w:cs="Times New Roman"/>
                      <w:lang w:eastAsia="ru-RU"/>
                    </w:rPr>
                    <w:t>а</w:t>
                  </w:r>
                </w:p>
              </w:tc>
              <w:tc>
                <w:tcPr>
                  <w:tcW w:w="2693" w:type="dxa"/>
                </w:tcPr>
                <w:p w:rsidR="005C5BC3" w:rsidRPr="008972D5" w:rsidRDefault="005C5BC3" w:rsidP="00156D9A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8972D5">
                    <w:rPr>
                      <w:rFonts w:ascii="Times New Roman" w:hAnsi="Times New Roman" w:cs="Times New Roman"/>
                      <w:lang w:eastAsia="ru-RU"/>
                    </w:rPr>
                    <w:t>б</w:t>
                  </w:r>
                </w:p>
              </w:tc>
              <w:tc>
                <w:tcPr>
                  <w:tcW w:w="2410" w:type="dxa"/>
                </w:tcPr>
                <w:p w:rsidR="005C5BC3" w:rsidRPr="008972D5" w:rsidRDefault="005C5BC3" w:rsidP="00156D9A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8972D5">
                    <w:rPr>
                      <w:rFonts w:ascii="Times New Roman" w:hAnsi="Times New Roman" w:cs="Times New Roman"/>
                      <w:lang w:eastAsia="ru-RU"/>
                    </w:rPr>
                    <w:t xml:space="preserve">в  </w:t>
                  </w:r>
                </w:p>
              </w:tc>
            </w:tr>
          </w:tbl>
          <w:p w:rsidR="001961F5" w:rsidRDefault="001961F5" w:rsidP="00081634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1961F5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40" w:type="dxa"/>
          </w:tcPr>
          <w:p w:rsidR="005A57FA" w:rsidRPr="005C5BC3" w:rsidRDefault="005A57FA" w:rsidP="005C5BC3">
            <w:pPr>
              <w:pStyle w:val="a3"/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40" w:type="dxa"/>
          </w:tcPr>
          <w:tbl>
            <w:tblPr>
              <w:tblStyle w:val="a6"/>
              <w:tblW w:w="7585" w:type="dxa"/>
              <w:tblLayout w:type="fixed"/>
              <w:tblLook w:val="04A0"/>
            </w:tblPr>
            <w:tblGrid>
              <w:gridCol w:w="1773"/>
              <w:gridCol w:w="1843"/>
              <w:gridCol w:w="1984"/>
              <w:gridCol w:w="1985"/>
            </w:tblGrid>
            <w:tr w:rsidR="005C5BC3" w:rsidTr="005C5BC3">
              <w:tc>
                <w:tcPr>
                  <w:tcW w:w="1773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39E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009015" cy="777240"/>
                        <wp:effectExtent l="19050" t="0" r="635" b="0"/>
                        <wp:docPr id="18" name="Рисунок 12" descr="https://stroyko34.ru/wp-content/uploads/2/b/8/2b8b12267eda438ae73211301bdd7838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troyko34.ru/wp-content/uploads/2/b/8/2b8b12267eda438ae73211301bdd7838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6289" t="20171" r="60570" b="457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015" cy="777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39E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98220" cy="777240"/>
                        <wp:effectExtent l="19050" t="0" r="0" b="0"/>
                        <wp:docPr id="19" name="Рисунок 12" descr="https://stroyko34.ru/wp-content/uploads/2/b/8/2b8b12267eda438ae73211301bdd7838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troyko34.ru/wp-content/uploads/2/b/8/2b8b12267eda438ae73211301bdd7838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43679" t="20855" r="23854" b="4547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777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39E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029335" cy="777240"/>
                        <wp:effectExtent l="19050" t="0" r="0" b="0"/>
                        <wp:docPr id="20" name="Рисунок 12" descr="https://stroyko34.ru/wp-content/uploads/2/b/8/2b8b12267eda438ae73211301bdd7838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troyko34.ru/wp-content/uploads/2/b/8/2b8b12267eda438ae73211301bdd7838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6474" t="58632" r="60706" b="820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9335" cy="777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5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39E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90600" cy="777240"/>
                        <wp:effectExtent l="19050" t="0" r="0" b="0"/>
                        <wp:docPr id="21" name="Рисунок 12" descr="https://stroyko34.ru/wp-content/uploads/2/b/8/2b8b12267eda438ae73211301bdd7838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troyko34.ru/wp-content/uploads/2/b/8/2b8b12267eda438ae73211301bdd7838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43392" t="58461" r="24879" b="820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600" cy="777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C5BC3" w:rsidTr="005C5BC3">
              <w:tc>
                <w:tcPr>
                  <w:tcW w:w="1773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C5341" w:rsidRDefault="00EC5341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5C5BC3" w:rsidRDefault="005C5BC3" w:rsidP="00156D9A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F6F98" w:rsidRPr="005A57FA" w:rsidRDefault="00BF6F98" w:rsidP="005C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40" w:type="dxa"/>
          </w:tcPr>
          <w:p w:rsidR="005A57FA" w:rsidRPr="005C5BC3" w:rsidRDefault="005C5BC3" w:rsidP="005C5B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925">
              <w:rPr>
                <w:rFonts w:ascii="Times New Roman" w:hAnsi="Times New Roman" w:cs="Times New Roman"/>
                <w:sz w:val="24"/>
                <w:szCs w:val="24"/>
              </w:rPr>
              <w:t>«_____________________________ элементы стали часто присутствовать на детской одежде. Эта деталь теперь считается очень важной, и она входит в дизайн моделей многих популярных марок. Присутствие _________________________ элементов на детской одежде может значительно снизить детский травматизм на дорогах. В России требование носить ________________________________ при движении в тёмное время суток введено с 2006 года».</w:t>
            </w: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40" w:type="dxa"/>
          </w:tcPr>
          <w:p w:rsidR="005A57FA" w:rsidRDefault="005A57FA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40" w:type="dxa"/>
          </w:tcPr>
          <w:p w:rsidR="005A57FA" w:rsidRPr="005C5BC3" w:rsidRDefault="005C5BC3" w:rsidP="005C5B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 – это подготовка и оформление стола к приему пищи: завтраку, обеду, полднику или ужину.</w:t>
            </w: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40" w:type="dxa"/>
          </w:tcPr>
          <w:p w:rsidR="005A57FA" w:rsidRDefault="005C5BC3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__, 4 - __, 5 - __.</w:t>
            </w: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40" w:type="dxa"/>
          </w:tcPr>
          <w:p w:rsidR="005A57FA" w:rsidRDefault="005C5BC3" w:rsidP="00BF6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</w:t>
            </w: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40" w:type="dxa"/>
          </w:tcPr>
          <w:p w:rsidR="005C5BC3" w:rsidRPr="00236D85" w:rsidRDefault="00236D85" w:rsidP="005C5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5C5BC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40" w:type="dxa"/>
          </w:tcPr>
          <w:p w:rsidR="00BF6F98" w:rsidRDefault="00BF6F98" w:rsidP="005C5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40" w:type="dxa"/>
          </w:tcPr>
          <w:p w:rsidR="006453F3" w:rsidRDefault="006453F3" w:rsidP="0064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BF6F98" w:rsidRPr="007A48AD" w:rsidRDefault="00BF6F98" w:rsidP="00236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341" w:rsidRDefault="00EC5341"/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2"/>
        <w:gridCol w:w="7840"/>
        <w:gridCol w:w="846"/>
      </w:tblGrid>
      <w:tr w:rsidR="005A57FA" w:rsidRPr="007A48AD" w:rsidTr="00236D85">
        <w:tc>
          <w:tcPr>
            <w:tcW w:w="632" w:type="dxa"/>
          </w:tcPr>
          <w:p w:rsidR="005A57FA" w:rsidRDefault="006453F3" w:rsidP="002158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840" w:type="dxa"/>
          </w:tcPr>
          <w:p w:rsidR="006453F3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Нить основы _______________________________________</w:t>
            </w: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Нить утка _________________________________________</w:t>
            </w: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Макет переплетения:</w:t>
            </w:r>
          </w:p>
          <w:p w:rsidR="00FA76C0" w:rsidRDefault="005F6811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29" style="position:absolute;margin-left:19.55pt;margin-top:6.95pt;width:297.65pt;height:297.65pt;z-index:251661312"/>
              </w:pict>
            </w: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76C0" w:rsidRDefault="00FA76C0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102" w:rsidRPr="00607102" w:rsidRDefault="00607102" w:rsidP="0060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07102" w:rsidRPr="00607102" w:rsidSect="007D45DD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0B2" w:rsidRDefault="00A530B2" w:rsidP="00F6637A">
      <w:pPr>
        <w:spacing w:after="0" w:line="240" w:lineRule="auto"/>
      </w:pPr>
      <w:r>
        <w:separator/>
      </w:r>
    </w:p>
  </w:endnote>
  <w:endnote w:type="continuationSeparator" w:id="0">
    <w:p w:rsidR="00A530B2" w:rsidRDefault="00A530B2" w:rsidP="00F66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0B2" w:rsidRDefault="00A530B2" w:rsidP="00F6637A">
      <w:pPr>
        <w:spacing w:after="0" w:line="240" w:lineRule="auto"/>
      </w:pPr>
      <w:r>
        <w:separator/>
      </w:r>
    </w:p>
  </w:footnote>
  <w:footnote w:type="continuationSeparator" w:id="0">
    <w:p w:rsidR="00A530B2" w:rsidRDefault="00A530B2" w:rsidP="00F66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A81A3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A81A38">
      <w:rPr>
        <w:rFonts w:ascii="Times New Roman" w:hAnsi="Times New Roman" w:cs="Times New Roman"/>
        <w:sz w:val="24"/>
        <w:szCs w:val="24"/>
      </w:rPr>
      <w:t>ВСЕРОССИЙСКАЯ ОЛИМПИАДА</w:t>
    </w:r>
    <w:r w:rsidR="00E068AF">
      <w:rPr>
        <w:rFonts w:ascii="Times New Roman" w:hAnsi="Times New Roman" w:cs="Times New Roman"/>
        <w:sz w:val="24"/>
        <w:szCs w:val="24"/>
      </w:rPr>
      <w:t xml:space="preserve"> </w:t>
    </w:r>
    <w:r w:rsidRPr="00A81A38">
      <w:rPr>
        <w:rFonts w:ascii="Times New Roman" w:hAnsi="Times New Roman" w:cs="Times New Roman"/>
        <w:sz w:val="24"/>
        <w:szCs w:val="24"/>
      </w:rPr>
      <w:t>ШКОЛЬНИКОВ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A81A38">
      <w:rPr>
        <w:rFonts w:ascii="Times New Roman" w:hAnsi="Times New Roman" w:cs="Times New Roman"/>
        <w:b/>
        <w:sz w:val="24"/>
        <w:szCs w:val="24"/>
      </w:rPr>
      <w:t xml:space="preserve">по </w:t>
    </w:r>
    <w:r w:rsidR="00A26AD9">
      <w:rPr>
        <w:rFonts w:ascii="Times New Roman" w:hAnsi="Times New Roman" w:cs="Times New Roman"/>
        <w:b/>
        <w:sz w:val="24"/>
        <w:szCs w:val="24"/>
      </w:rPr>
      <w:t>труду (</w:t>
    </w:r>
    <w:r w:rsidRPr="00A81A38">
      <w:rPr>
        <w:rFonts w:ascii="Times New Roman" w:hAnsi="Times New Roman" w:cs="Times New Roman"/>
        <w:b/>
        <w:sz w:val="24"/>
        <w:szCs w:val="24"/>
      </w:rPr>
      <w:t>технологии</w:t>
    </w:r>
    <w:r w:rsidR="00A26AD9">
      <w:rPr>
        <w:rFonts w:ascii="Times New Roman" w:hAnsi="Times New Roman" w:cs="Times New Roman"/>
        <w:b/>
        <w:sz w:val="24"/>
        <w:szCs w:val="24"/>
      </w:rPr>
      <w:t>)</w:t>
    </w:r>
    <w:r w:rsidRPr="00A81A38">
      <w:rPr>
        <w:rFonts w:ascii="Times New Roman" w:hAnsi="Times New Roman" w:cs="Times New Roman"/>
        <w:b/>
        <w:sz w:val="24"/>
        <w:szCs w:val="24"/>
      </w:rPr>
      <w:t>. 202</w:t>
    </w:r>
    <w:r w:rsidR="00A26AD9">
      <w:rPr>
        <w:rFonts w:ascii="Times New Roman" w:hAnsi="Times New Roman" w:cs="Times New Roman"/>
        <w:b/>
        <w:sz w:val="24"/>
        <w:szCs w:val="24"/>
      </w:rPr>
      <w:t>4</w:t>
    </w:r>
    <w:r w:rsidRPr="00A81A38">
      <w:rPr>
        <w:rFonts w:ascii="Times New Roman" w:hAnsi="Times New Roman" w:cs="Times New Roman"/>
        <w:b/>
        <w:sz w:val="24"/>
        <w:szCs w:val="24"/>
      </w:rPr>
      <w:t>-202</w:t>
    </w:r>
    <w:r w:rsidR="00A26AD9">
      <w:rPr>
        <w:rFonts w:ascii="Times New Roman" w:hAnsi="Times New Roman" w:cs="Times New Roman"/>
        <w:b/>
        <w:sz w:val="24"/>
        <w:szCs w:val="24"/>
      </w:rPr>
      <w:t>5</w:t>
    </w:r>
    <w:r w:rsidRPr="00A81A38">
      <w:rPr>
        <w:rFonts w:ascii="Times New Roman" w:hAnsi="Times New Roman" w:cs="Times New Roman"/>
        <w:b/>
        <w:sz w:val="24"/>
        <w:szCs w:val="24"/>
      </w:rPr>
      <w:t xml:space="preserve"> учебный год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A81A38">
      <w:rPr>
        <w:rFonts w:ascii="Times New Roman" w:hAnsi="Times New Roman" w:cs="Times New Roman"/>
        <w:b/>
        <w:i/>
        <w:sz w:val="24"/>
        <w:szCs w:val="24"/>
      </w:rPr>
      <w:t>Номинация «Культура дома, дизайн и технологии»</w:t>
    </w:r>
    <w:r w:rsidRPr="00A81A38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291315">
      <w:rPr>
        <w:rFonts w:ascii="Times New Roman" w:hAnsi="Times New Roman" w:cs="Times New Roman"/>
        <w:b/>
        <w:sz w:val="24"/>
        <w:szCs w:val="24"/>
      </w:rPr>
      <w:t>6</w:t>
    </w:r>
    <w:r w:rsidRPr="00A81A38">
      <w:rPr>
        <w:rFonts w:ascii="Times New Roman" w:hAnsi="Times New Roman" w:cs="Times New Roman"/>
        <w:b/>
        <w:sz w:val="24"/>
        <w:szCs w:val="24"/>
      </w:rPr>
      <w:t xml:space="preserve"> класс</w:t>
    </w:r>
  </w:p>
  <w:p w:rsidR="00F6637A" w:rsidRDefault="00F6637A">
    <w:pPr>
      <w:pStyle w:val="a9"/>
    </w:pPr>
  </w:p>
  <w:p w:rsidR="00F6637A" w:rsidRDefault="00F6637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2F0"/>
    <w:multiLevelType w:val="hybridMultilevel"/>
    <w:tmpl w:val="27404260"/>
    <w:lvl w:ilvl="0" w:tplc="E48439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273BB"/>
    <w:multiLevelType w:val="hybridMultilevel"/>
    <w:tmpl w:val="8D2C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4EA8"/>
    <w:multiLevelType w:val="hybridMultilevel"/>
    <w:tmpl w:val="819A5974"/>
    <w:lvl w:ilvl="0" w:tplc="52CE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4EE0"/>
    <w:multiLevelType w:val="hybridMultilevel"/>
    <w:tmpl w:val="74F0BDE2"/>
    <w:lvl w:ilvl="0" w:tplc="B886874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7090C"/>
    <w:multiLevelType w:val="hybridMultilevel"/>
    <w:tmpl w:val="FEC0B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D2382"/>
    <w:multiLevelType w:val="hybridMultilevel"/>
    <w:tmpl w:val="DB444F28"/>
    <w:lvl w:ilvl="0" w:tplc="52CE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8C4DE6"/>
    <w:multiLevelType w:val="hybridMultilevel"/>
    <w:tmpl w:val="6420A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E6EF5"/>
    <w:multiLevelType w:val="hybridMultilevel"/>
    <w:tmpl w:val="15A2356C"/>
    <w:lvl w:ilvl="0" w:tplc="C99CD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50899"/>
    <w:multiLevelType w:val="hybridMultilevel"/>
    <w:tmpl w:val="2F5A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66941"/>
    <w:multiLevelType w:val="hybridMultilevel"/>
    <w:tmpl w:val="68305B9A"/>
    <w:lvl w:ilvl="0" w:tplc="C99CD856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0">
    <w:nsid w:val="5AB21F18"/>
    <w:multiLevelType w:val="hybridMultilevel"/>
    <w:tmpl w:val="2F5A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9B0"/>
    <w:rsid w:val="000129A4"/>
    <w:rsid w:val="000327FF"/>
    <w:rsid w:val="00100AB2"/>
    <w:rsid w:val="00121C76"/>
    <w:rsid w:val="0016144B"/>
    <w:rsid w:val="00164D55"/>
    <w:rsid w:val="001961F5"/>
    <w:rsid w:val="001A3582"/>
    <w:rsid w:val="001A7273"/>
    <w:rsid w:val="001B4F3A"/>
    <w:rsid w:val="001D1194"/>
    <w:rsid w:val="00215816"/>
    <w:rsid w:val="00221621"/>
    <w:rsid w:val="00236D85"/>
    <w:rsid w:val="002667A5"/>
    <w:rsid w:val="00291315"/>
    <w:rsid w:val="002B39E3"/>
    <w:rsid w:val="002C015B"/>
    <w:rsid w:val="002D4081"/>
    <w:rsid w:val="002E2D58"/>
    <w:rsid w:val="00330D13"/>
    <w:rsid w:val="0033419B"/>
    <w:rsid w:val="0034361B"/>
    <w:rsid w:val="00371806"/>
    <w:rsid w:val="00440B03"/>
    <w:rsid w:val="004C65B4"/>
    <w:rsid w:val="004D314D"/>
    <w:rsid w:val="005118E3"/>
    <w:rsid w:val="005A57FA"/>
    <w:rsid w:val="005C5BC3"/>
    <w:rsid w:val="005D72CE"/>
    <w:rsid w:val="005F6811"/>
    <w:rsid w:val="00607102"/>
    <w:rsid w:val="00620BB7"/>
    <w:rsid w:val="006326E6"/>
    <w:rsid w:val="006453F3"/>
    <w:rsid w:val="00650715"/>
    <w:rsid w:val="006605F7"/>
    <w:rsid w:val="0069611C"/>
    <w:rsid w:val="006A09A0"/>
    <w:rsid w:val="006C73AA"/>
    <w:rsid w:val="006D6267"/>
    <w:rsid w:val="006E4DC5"/>
    <w:rsid w:val="007017FF"/>
    <w:rsid w:val="00702944"/>
    <w:rsid w:val="00744BA2"/>
    <w:rsid w:val="00772BC2"/>
    <w:rsid w:val="00781E78"/>
    <w:rsid w:val="0078668F"/>
    <w:rsid w:val="007A2724"/>
    <w:rsid w:val="007A490B"/>
    <w:rsid w:val="007B0728"/>
    <w:rsid w:val="007D2537"/>
    <w:rsid w:val="007D45DD"/>
    <w:rsid w:val="007E5B17"/>
    <w:rsid w:val="008662D0"/>
    <w:rsid w:val="0087747E"/>
    <w:rsid w:val="008808C9"/>
    <w:rsid w:val="00885C46"/>
    <w:rsid w:val="008C385D"/>
    <w:rsid w:val="008C3C66"/>
    <w:rsid w:val="008D7F6A"/>
    <w:rsid w:val="008F2273"/>
    <w:rsid w:val="00911AA1"/>
    <w:rsid w:val="009279B0"/>
    <w:rsid w:val="00941925"/>
    <w:rsid w:val="00992505"/>
    <w:rsid w:val="009C1306"/>
    <w:rsid w:val="009D18DA"/>
    <w:rsid w:val="00A03724"/>
    <w:rsid w:val="00A163A9"/>
    <w:rsid w:val="00A26AD9"/>
    <w:rsid w:val="00A530B2"/>
    <w:rsid w:val="00A81A38"/>
    <w:rsid w:val="00A95F52"/>
    <w:rsid w:val="00B07764"/>
    <w:rsid w:val="00B172CB"/>
    <w:rsid w:val="00B731A4"/>
    <w:rsid w:val="00BC5694"/>
    <w:rsid w:val="00BD0669"/>
    <w:rsid w:val="00BE1E78"/>
    <w:rsid w:val="00BE3CCB"/>
    <w:rsid w:val="00BF6F98"/>
    <w:rsid w:val="00C11653"/>
    <w:rsid w:val="00C36C11"/>
    <w:rsid w:val="00C52339"/>
    <w:rsid w:val="00C5484B"/>
    <w:rsid w:val="00C84D8E"/>
    <w:rsid w:val="00C972A5"/>
    <w:rsid w:val="00CB73E2"/>
    <w:rsid w:val="00CD3619"/>
    <w:rsid w:val="00CF2FE5"/>
    <w:rsid w:val="00CF4403"/>
    <w:rsid w:val="00CF4572"/>
    <w:rsid w:val="00CF6638"/>
    <w:rsid w:val="00D05FDE"/>
    <w:rsid w:val="00D31099"/>
    <w:rsid w:val="00DA39A1"/>
    <w:rsid w:val="00DA54ED"/>
    <w:rsid w:val="00DB7EC7"/>
    <w:rsid w:val="00DE41C1"/>
    <w:rsid w:val="00E068AF"/>
    <w:rsid w:val="00E17445"/>
    <w:rsid w:val="00E32BED"/>
    <w:rsid w:val="00E42C08"/>
    <w:rsid w:val="00E9156A"/>
    <w:rsid w:val="00EB17A9"/>
    <w:rsid w:val="00EB22F9"/>
    <w:rsid w:val="00EC5341"/>
    <w:rsid w:val="00EF53FE"/>
    <w:rsid w:val="00F0733C"/>
    <w:rsid w:val="00F42C20"/>
    <w:rsid w:val="00F454CD"/>
    <w:rsid w:val="00F5030D"/>
    <w:rsid w:val="00F5799A"/>
    <w:rsid w:val="00F6637A"/>
    <w:rsid w:val="00F91B91"/>
    <w:rsid w:val="00FA76C0"/>
    <w:rsid w:val="00FC3D0D"/>
    <w:rsid w:val="00FC623E"/>
    <w:rsid w:val="00FE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DD"/>
  </w:style>
  <w:style w:type="paragraph" w:styleId="1">
    <w:name w:val="heading 1"/>
    <w:next w:val="a"/>
    <w:link w:val="10"/>
    <w:unhideWhenUsed/>
    <w:qFormat/>
    <w:rsid w:val="008F2273"/>
    <w:pPr>
      <w:keepNext/>
      <w:keepLines/>
      <w:spacing w:after="0" w:line="25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79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7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9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7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1A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440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0B0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6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637A"/>
  </w:style>
  <w:style w:type="paragraph" w:styleId="ab">
    <w:name w:val="footer"/>
    <w:basedOn w:val="a"/>
    <w:link w:val="ac"/>
    <w:uiPriority w:val="99"/>
    <w:semiHidden/>
    <w:unhideWhenUsed/>
    <w:rsid w:val="00F66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637A"/>
  </w:style>
  <w:style w:type="character" w:styleId="ad">
    <w:name w:val="Emphasis"/>
    <w:uiPriority w:val="20"/>
    <w:qFormat/>
    <w:rsid w:val="00BC5694"/>
    <w:rPr>
      <w:i/>
      <w:iCs/>
    </w:rPr>
  </w:style>
  <w:style w:type="character" w:customStyle="1" w:styleId="10">
    <w:name w:val="Заголовок 1 Знак"/>
    <w:basedOn w:val="a0"/>
    <w:link w:val="1"/>
    <w:rsid w:val="008F22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6E4DC5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6E4DC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D408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FEA11-3892-4966-BC54-EC263CA9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Данилова</cp:lastModifiedBy>
  <cp:revision>3</cp:revision>
  <dcterms:created xsi:type="dcterms:W3CDTF">2024-10-05T15:08:00Z</dcterms:created>
  <dcterms:modified xsi:type="dcterms:W3CDTF">2024-10-05T15:38:00Z</dcterms:modified>
</cp:coreProperties>
</file>