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A120A" w:rsidRPr="00D379F7" w:rsidRDefault="005A120A" w:rsidP="005A120A">
      <w:pPr>
        <w:ind w:firstLine="0"/>
        <w:jc w:val="center"/>
        <w:rPr>
          <w:b/>
          <w:szCs w:val="28"/>
          <w:u w:val="single"/>
          <w:lang w:eastAsia="en-US"/>
        </w:rPr>
      </w:pPr>
      <w:r w:rsidRPr="00D379F7">
        <w:rPr>
          <w:b/>
          <w:szCs w:val="28"/>
          <w:u w:val="single"/>
          <w:lang w:eastAsia="en-US"/>
        </w:rPr>
        <w:t xml:space="preserve">ВСЕРОССИЙСКАЯ ОЛИМПИАДА ШКОЛЬНИКОВ ПО ИСКУССТВУ </w:t>
      </w:r>
    </w:p>
    <w:p w:rsidR="005A120A" w:rsidRPr="00D379F7" w:rsidRDefault="005A120A" w:rsidP="005A120A">
      <w:pPr>
        <w:ind w:firstLine="0"/>
        <w:jc w:val="center"/>
        <w:rPr>
          <w:b/>
          <w:szCs w:val="28"/>
          <w:u w:val="single"/>
          <w:lang w:eastAsia="en-US"/>
        </w:rPr>
      </w:pPr>
      <w:r w:rsidRPr="00D379F7">
        <w:rPr>
          <w:b/>
          <w:szCs w:val="28"/>
          <w:u w:val="single"/>
          <w:lang w:eastAsia="en-US"/>
        </w:rPr>
        <w:t>(МИРОВОЙ ХУДОЖЕСТВЕННОЙ КУЛЬТУРЕ)</w:t>
      </w:r>
    </w:p>
    <w:p w:rsidR="00CE474F" w:rsidRPr="00D379F7" w:rsidRDefault="005A120A" w:rsidP="005A120A">
      <w:pPr>
        <w:ind w:firstLine="0"/>
        <w:jc w:val="center"/>
        <w:rPr>
          <w:b/>
          <w:szCs w:val="28"/>
          <w:u w:val="single"/>
          <w:lang w:eastAsia="en-US"/>
        </w:rPr>
      </w:pPr>
      <w:r w:rsidRPr="00D379F7">
        <w:rPr>
          <w:b/>
          <w:szCs w:val="28"/>
          <w:u w:val="single"/>
          <w:lang w:eastAsia="en-US"/>
        </w:rPr>
        <w:t>Школьный этап</w:t>
      </w:r>
      <w:r w:rsidR="003B0564" w:rsidRPr="00D379F7">
        <w:rPr>
          <w:b/>
          <w:szCs w:val="28"/>
          <w:u w:val="single"/>
          <w:lang w:eastAsia="en-US"/>
        </w:rPr>
        <w:t xml:space="preserve">. </w:t>
      </w:r>
    </w:p>
    <w:p w:rsidR="005A120A" w:rsidRPr="00D379F7" w:rsidRDefault="005A120A" w:rsidP="005A120A">
      <w:pPr>
        <w:ind w:firstLine="0"/>
        <w:jc w:val="center"/>
        <w:rPr>
          <w:b/>
          <w:szCs w:val="28"/>
          <w:u w:val="single"/>
          <w:lang w:eastAsia="en-US"/>
        </w:rPr>
      </w:pPr>
      <w:r w:rsidRPr="00D379F7">
        <w:rPr>
          <w:b/>
          <w:szCs w:val="28"/>
          <w:u w:val="single"/>
          <w:lang w:eastAsia="en-US"/>
        </w:rPr>
        <w:t>11 класс – ключи и критерии</w:t>
      </w:r>
    </w:p>
    <w:p w:rsidR="005A120A" w:rsidRPr="00D379F7" w:rsidRDefault="005A120A" w:rsidP="005A120A">
      <w:pPr>
        <w:jc w:val="center"/>
        <w:rPr>
          <w:b/>
          <w:szCs w:val="28"/>
          <w:u w:val="single"/>
          <w:lang w:eastAsia="en-US"/>
        </w:rPr>
      </w:pPr>
      <w:r w:rsidRPr="00D379F7">
        <w:rPr>
          <w:b/>
          <w:szCs w:val="28"/>
          <w:u w:val="single"/>
          <w:lang w:eastAsia="en-US"/>
        </w:rPr>
        <w:t>1</w:t>
      </w:r>
      <w:r w:rsidRPr="00D379F7">
        <w:rPr>
          <w:rFonts w:eastAsia="Times New Roman"/>
          <w:b/>
          <w:szCs w:val="28"/>
          <w:u w:val="single"/>
          <w:lang w:eastAsia="en-US"/>
        </w:rPr>
        <w:t xml:space="preserve"> </w:t>
      </w:r>
      <w:r w:rsidRPr="00D379F7">
        <w:rPr>
          <w:b/>
          <w:szCs w:val="28"/>
          <w:u w:val="single"/>
          <w:lang w:eastAsia="en-US"/>
        </w:rPr>
        <w:t>Задание</w:t>
      </w:r>
    </w:p>
    <w:p w:rsidR="005A120A" w:rsidRPr="00D379F7" w:rsidRDefault="005A120A" w:rsidP="00BC0FCE">
      <w:pPr>
        <w:ind w:firstLine="680"/>
        <w:rPr>
          <w:i/>
          <w:sz w:val="22"/>
          <w:lang w:eastAsia="en-US"/>
        </w:rPr>
      </w:pPr>
      <w:r w:rsidRPr="00D379F7">
        <w:rPr>
          <w:b/>
          <w:i/>
          <w:sz w:val="22"/>
          <w:lang w:eastAsia="en-US"/>
        </w:rPr>
        <w:t xml:space="preserve">Познакомьтесь с материалом таблицы. Прослушайте </w:t>
      </w:r>
      <w:r w:rsidR="00ED08C8" w:rsidRPr="00D379F7">
        <w:rPr>
          <w:b/>
          <w:i/>
          <w:sz w:val="22"/>
          <w:lang w:eastAsia="en-US"/>
        </w:rPr>
        <w:t>3</w:t>
      </w:r>
      <w:r w:rsidRPr="00D379F7">
        <w:rPr>
          <w:b/>
          <w:i/>
          <w:sz w:val="22"/>
          <w:lang w:eastAsia="en-US"/>
        </w:rPr>
        <w:t xml:space="preserve"> фрагмент</w:t>
      </w:r>
      <w:r w:rsidR="00ED08C8" w:rsidRPr="00D379F7">
        <w:rPr>
          <w:b/>
          <w:i/>
          <w:sz w:val="22"/>
          <w:lang w:eastAsia="en-US"/>
        </w:rPr>
        <w:t>а</w:t>
      </w:r>
      <w:r w:rsidRPr="00D379F7">
        <w:rPr>
          <w:b/>
          <w:i/>
          <w:sz w:val="22"/>
          <w:lang w:eastAsia="en-US"/>
        </w:rPr>
        <w:t xml:space="preserve"> музыкальных произведе</w:t>
      </w:r>
      <w:r w:rsidRPr="00D379F7">
        <w:rPr>
          <w:b/>
          <w:i/>
          <w:sz w:val="22"/>
          <w:lang w:eastAsia="en-US"/>
        </w:rPr>
        <w:softHyphen/>
        <w:t>ний (к</w:t>
      </w:r>
      <w:r w:rsidRPr="00D379F7">
        <w:rPr>
          <w:b/>
          <w:i/>
          <w:sz w:val="22"/>
          <w:lang w:eastAsia="en-US"/>
        </w:rPr>
        <w:t>а</w:t>
      </w:r>
      <w:r w:rsidRPr="00D379F7">
        <w:rPr>
          <w:b/>
          <w:i/>
          <w:sz w:val="22"/>
          <w:lang w:eastAsia="en-US"/>
        </w:rPr>
        <w:t>ждый будет звучать 2 раза, №</w:t>
      </w:r>
      <w:r w:rsidR="00ED08C8" w:rsidRPr="00D379F7">
        <w:rPr>
          <w:b/>
          <w:i/>
          <w:sz w:val="22"/>
          <w:lang w:eastAsia="en-US"/>
        </w:rPr>
        <w:t xml:space="preserve"> 3</w:t>
      </w:r>
      <w:r w:rsidRPr="00D379F7">
        <w:rPr>
          <w:b/>
          <w:i/>
          <w:sz w:val="22"/>
          <w:lang w:eastAsia="en-US"/>
        </w:rPr>
        <w:t xml:space="preserve"> прозвучит трижды).</w:t>
      </w:r>
    </w:p>
    <w:p w:rsidR="005A120A" w:rsidRPr="00D379F7" w:rsidRDefault="005A120A" w:rsidP="005A120A">
      <w:pPr>
        <w:numPr>
          <w:ilvl w:val="0"/>
          <w:numId w:val="12"/>
        </w:numPr>
        <w:ind w:left="284" w:hanging="284"/>
        <w:rPr>
          <w:sz w:val="22"/>
          <w:lang w:eastAsia="en-US"/>
        </w:rPr>
      </w:pPr>
      <w:r w:rsidRPr="00D379F7">
        <w:rPr>
          <w:sz w:val="22"/>
          <w:lang w:eastAsia="en-US"/>
        </w:rPr>
        <w:t>Определите жанровую принадлежность каждого из них.</w:t>
      </w:r>
    </w:p>
    <w:p w:rsidR="005A120A" w:rsidRPr="00D379F7" w:rsidRDefault="005A120A" w:rsidP="005A120A">
      <w:pPr>
        <w:numPr>
          <w:ilvl w:val="0"/>
          <w:numId w:val="12"/>
        </w:numPr>
        <w:ind w:left="284" w:hanging="284"/>
        <w:rPr>
          <w:sz w:val="22"/>
          <w:lang w:eastAsia="en-US"/>
        </w:rPr>
      </w:pPr>
      <w:r w:rsidRPr="00D379F7">
        <w:rPr>
          <w:sz w:val="22"/>
          <w:lang w:eastAsia="en-US"/>
        </w:rPr>
        <w:t>Заполните таблицу, указывая номер звучащего фрагмента</w:t>
      </w:r>
      <w:r w:rsidR="00ED08C8" w:rsidRPr="00D379F7">
        <w:rPr>
          <w:sz w:val="22"/>
          <w:lang w:eastAsia="en-US"/>
        </w:rPr>
        <w:t>, напишите</w:t>
      </w:r>
      <w:r w:rsidRPr="00D379F7">
        <w:rPr>
          <w:sz w:val="22"/>
          <w:lang w:eastAsia="en-US"/>
        </w:rPr>
        <w:t xml:space="preserve"> название произведения, </w:t>
      </w:r>
      <w:r w:rsidR="00ED08C8" w:rsidRPr="00D379F7">
        <w:rPr>
          <w:sz w:val="22"/>
          <w:lang w:eastAsia="en-US"/>
        </w:rPr>
        <w:t>авт</w:t>
      </w:r>
      <w:r w:rsidR="00ED08C8" w:rsidRPr="00D379F7">
        <w:rPr>
          <w:sz w:val="22"/>
          <w:lang w:eastAsia="en-US"/>
        </w:rPr>
        <w:t>о</w:t>
      </w:r>
      <w:r w:rsidR="00ED08C8" w:rsidRPr="00D379F7">
        <w:rPr>
          <w:sz w:val="22"/>
          <w:lang w:eastAsia="en-US"/>
        </w:rPr>
        <w:t>ра</w:t>
      </w:r>
      <w:r w:rsidRPr="00D379F7">
        <w:rPr>
          <w:sz w:val="22"/>
          <w:lang w:eastAsia="en-US"/>
        </w:rPr>
        <w:t>.</w:t>
      </w:r>
    </w:p>
    <w:p w:rsidR="005A120A" w:rsidRPr="00D379F7" w:rsidRDefault="005A120A" w:rsidP="005A120A">
      <w:pPr>
        <w:numPr>
          <w:ilvl w:val="0"/>
          <w:numId w:val="12"/>
        </w:numPr>
        <w:ind w:left="284" w:hanging="284"/>
        <w:rPr>
          <w:sz w:val="22"/>
          <w:lang w:eastAsia="en-US"/>
        </w:rPr>
      </w:pPr>
      <w:r w:rsidRPr="00D379F7">
        <w:rPr>
          <w:sz w:val="22"/>
          <w:lang w:eastAsia="en-US"/>
        </w:rPr>
        <w:t>Дайте определение жанру и приведите пример произведения (автор, название) в оставшейся строке.</w:t>
      </w:r>
    </w:p>
    <w:p w:rsidR="005A120A" w:rsidRPr="00D379F7" w:rsidRDefault="005A120A" w:rsidP="005A120A">
      <w:pPr>
        <w:numPr>
          <w:ilvl w:val="0"/>
          <w:numId w:val="12"/>
        </w:numPr>
        <w:ind w:left="284" w:hanging="284"/>
        <w:rPr>
          <w:sz w:val="22"/>
          <w:lang w:eastAsia="en-US"/>
        </w:rPr>
      </w:pPr>
      <w:r w:rsidRPr="00D379F7">
        <w:rPr>
          <w:sz w:val="22"/>
          <w:lang w:eastAsia="en-US"/>
        </w:rPr>
        <w:t>Напишите 15 определений и/или образных характеристик к музыкальному фрагменту №</w:t>
      </w:r>
      <w:r w:rsidR="00ED08C8" w:rsidRPr="00D379F7">
        <w:rPr>
          <w:sz w:val="22"/>
          <w:lang w:eastAsia="en-US"/>
        </w:rPr>
        <w:t xml:space="preserve"> 3</w:t>
      </w:r>
      <w:r w:rsidRPr="00D379F7">
        <w:rPr>
          <w:sz w:val="22"/>
          <w:lang w:eastAsia="en-US"/>
        </w:rPr>
        <w:t xml:space="preserve">. </w:t>
      </w:r>
    </w:p>
    <w:p w:rsidR="00ED08C8" w:rsidRPr="005A120A" w:rsidRDefault="00ED08C8" w:rsidP="005A120A">
      <w:pPr>
        <w:rPr>
          <w:b/>
          <w:i/>
          <w:lang w:eastAsia="en-US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6370"/>
        <w:gridCol w:w="2551"/>
      </w:tblGrid>
      <w:tr w:rsidR="005A120A" w:rsidRPr="005A120A" w:rsidTr="003B0564">
        <w:tc>
          <w:tcPr>
            <w:tcW w:w="1676" w:type="dxa"/>
            <w:shd w:val="clear" w:color="auto" w:fill="auto"/>
          </w:tcPr>
          <w:p w:rsidR="005A120A" w:rsidRPr="005A120A" w:rsidRDefault="005A120A" w:rsidP="005A120A">
            <w:pPr>
              <w:ind w:firstLine="0"/>
            </w:pPr>
            <w:r w:rsidRPr="005A120A">
              <w:t>Музыкальный жанр</w:t>
            </w:r>
          </w:p>
        </w:tc>
        <w:tc>
          <w:tcPr>
            <w:tcW w:w="6370" w:type="dxa"/>
            <w:shd w:val="clear" w:color="auto" w:fill="auto"/>
          </w:tcPr>
          <w:p w:rsidR="005A120A" w:rsidRPr="005A120A" w:rsidRDefault="005A120A" w:rsidP="005A120A">
            <w:pPr>
              <w:ind w:firstLine="0"/>
              <w:jc w:val="center"/>
            </w:pPr>
            <w:r w:rsidRPr="005A120A">
              <w:t>Номер музыкального фрагмента</w:t>
            </w:r>
          </w:p>
        </w:tc>
        <w:tc>
          <w:tcPr>
            <w:tcW w:w="2551" w:type="dxa"/>
          </w:tcPr>
          <w:p w:rsidR="005A120A" w:rsidRPr="005A120A" w:rsidRDefault="005A120A" w:rsidP="005A120A">
            <w:pPr>
              <w:ind w:firstLine="0"/>
              <w:jc w:val="center"/>
            </w:pPr>
            <w:r w:rsidRPr="005A120A">
              <w:t xml:space="preserve">Баллы </w:t>
            </w:r>
          </w:p>
        </w:tc>
      </w:tr>
      <w:tr w:rsidR="005A120A" w:rsidRPr="005A120A" w:rsidTr="003B0564">
        <w:tc>
          <w:tcPr>
            <w:tcW w:w="1676" w:type="dxa"/>
            <w:shd w:val="clear" w:color="auto" w:fill="auto"/>
          </w:tcPr>
          <w:p w:rsidR="005A120A" w:rsidRPr="005A120A" w:rsidRDefault="00ED08C8" w:rsidP="005A120A">
            <w:pPr>
              <w:ind w:firstLine="0"/>
            </w:pPr>
            <w:r>
              <w:t>Фуга</w:t>
            </w:r>
          </w:p>
        </w:tc>
        <w:tc>
          <w:tcPr>
            <w:tcW w:w="6370" w:type="dxa"/>
            <w:shd w:val="clear" w:color="auto" w:fill="auto"/>
          </w:tcPr>
          <w:p w:rsidR="005A120A" w:rsidRPr="005A120A" w:rsidRDefault="00ED08C8" w:rsidP="005A120A">
            <w:pPr>
              <w:ind w:firstLine="0"/>
            </w:pPr>
            <w:r>
              <w:t>2. И.С.Бах «Органная фуга»</w:t>
            </w:r>
          </w:p>
        </w:tc>
        <w:tc>
          <w:tcPr>
            <w:tcW w:w="2551" w:type="dxa"/>
          </w:tcPr>
          <w:p w:rsidR="005A120A" w:rsidRPr="005A120A" w:rsidRDefault="005A120A" w:rsidP="005A120A">
            <w:pPr>
              <w:ind w:firstLine="0"/>
            </w:pPr>
            <w:r w:rsidRPr="005A120A">
              <w:t>2+2+2=6</w:t>
            </w:r>
          </w:p>
        </w:tc>
      </w:tr>
      <w:tr w:rsidR="005A120A" w:rsidRPr="005A120A" w:rsidTr="003B0564">
        <w:tc>
          <w:tcPr>
            <w:tcW w:w="1676" w:type="dxa"/>
            <w:shd w:val="clear" w:color="auto" w:fill="auto"/>
          </w:tcPr>
          <w:p w:rsidR="005A120A" w:rsidRPr="005A120A" w:rsidRDefault="00ED08C8" w:rsidP="00ED08C8">
            <w:pPr>
              <w:ind w:firstLine="0"/>
            </w:pPr>
            <w:r>
              <w:t>Сюита</w:t>
            </w:r>
          </w:p>
        </w:tc>
        <w:tc>
          <w:tcPr>
            <w:tcW w:w="6370" w:type="dxa"/>
            <w:shd w:val="clear" w:color="auto" w:fill="auto"/>
          </w:tcPr>
          <w:p w:rsidR="005A120A" w:rsidRPr="005A120A" w:rsidRDefault="00ED08C8" w:rsidP="00ED08C8">
            <w:pPr>
              <w:ind w:firstLine="0"/>
            </w:pPr>
            <w:r>
              <w:t>3</w:t>
            </w:r>
            <w:r w:rsidR="005A120A" w:rsidRPr="005A120A">
              <w:t xml:space="preserve">. </w:t>
            </w:r>
            <w:r>
              <w:t>Г.В.Свиридов, «Вальс» из «Музыкальных иллюстраций к повести А.С.Пушкина «Метель»</w:t>
            </w:r>
          </w:p>
        </w:tc>
        <w:tc>
          <w:tcPr>
            <w:tcW w:w="2551" w:type="dxa"/>
          </w:tcPr>
          <w:p w:rsidR="005A120A" w:rsidRPr="005A120A" w:rsidRDefault="005A120A" w:rsidP="005A120A">
            <w:pPr>
              <w:ind w:firstLine="0"/>
            </w:pPr>
            <w:r w:rsidRPr="005A120A">
              <w:t>2+2</w:t>
            </w:r>
            <w:r w:rsidR="00ED08C8">
              <w:t>+2=6</w:t>
            </w:r>
          </w:p>
        </w:tc>
      </w:tr>
      <w:tr w:rsidR="005A120A" w:rsidRPr="005A120A" w:rsidTr="003B0564">
        <w:tc>
          <w:tcPr>
            <w:tcW w:w="1676" w:type="dxa"/>
            <w:shd w:val="clear" w:color="auto" w:fill="auto"/>
          </w:tcPr>
          <w:p w:rsidR="005A120A" w:rsidRPr="005A120A" w:rsidRDefault="005A120A" w:rsidP="005A120A">
            <w:pPr>
              <w:ind w:firstLine="0"/>
            </w:pPr>
            <w:r w:rsidRPr="005A120A">
              <w:t xml:space="preserve">Опера </w:t>
            </w:r>
          </w:p>
        </w:tc>
        <w:tc>
          <w:tcPr>
            <w:tcW w:w="6370" w:type="dxa"/>
            <w:shd w:val="clear" w:color="auto" w:fill="auto"/>
          </w:tcPr>
          <w:p w:rsidR="005A120A" w:rsidRPr="005A120A" w:rsidRDefault="005A120A" w:rsidP="005A120A">
            <w:pPr>
              <w:ind w:firstLine="0"/>
            </w:pPr>
            <w:r w:rsidRPr="005A120A">
              <w:t>Опера (итал. труд, сочинение) – музыкально-сценический жанр, основанный на синтезе музыки и литературы, та</w:t>
            </w:r>
            <w:r w:rsidRPr="005A120A">
              <w:t>н</w:t>
            </w:r>
            <w:r w:rsidRPr="005A120A">
              <w:t>ца, театра, живописи, ДПИ</w:t>
            </w:r>
          </w:p>
        </w:tc>
        <w:tc>
          <w:tcPr>
            <w:tcW w:w="2551" w:type="dxa"/>
          </w:tcPr>
          <w:p w:rsidR="005A120A" w:rsidRPr="005A120A" w:rsidRDefault="005A120A" w:rsidP="005A120A">
            <w:pPr>
              <w:ind w:firstLine="0"/>
            </w:pPr>
            <w:r w:rsidRPr="005A120A">
              <w:t>2+2 за пример (назва</w:t>
            </w:r>
            <w:r w:rsidRPr="005A120A">
              <w:softHyphen/>
              <w:t xml:space="preserve">ние и </w:t>
            </w:r>
            <w:r w:rsidR="000C2DB3" w:rsidRPr="005A120A">
              <w:t>автор) =</w:t>
            </w:r>
            <w:r w:rsidRPr="005A120A">
              <w:t>4</w:t>
            </w:r>
          </w:p>
        </w:tc>
      </w:tr>
      <w:tr w:rsidR="005A120A" w:rsidRPr="005A120A" w:rsidTr="003B0564">
        <w:tc>
          <w:tcPr>
            <w:tcW w:w="1676" w:type="dxa"/>
            <w:shd w:val="clear" w:color="auto" w:fill="auto"/>
          </w:tcPr>
          <w:p w:rsidR="005A120A" w:rsidRPr="005A120A" w:rsidRDefault="005A120A" w:rsidP="005A120A">
            <w:pPr>
              <w:ind w:firstLine="0"/>
            </w:pPr>
            <w:r w:rsidRPr="005A120A">
              <w:t xml:space="preserve">Балет </w:t>
            </w:r>
          </w:p>
        </w:tc>
        <w:tc>
          <w:tcPr>
            <w:tcW w:w="6370" w:type="dxa"/>
            <w:shd w:val="clear" w:color="auto" w:fill="auto"/>
          </w:tcPr>
          <w:p w:rsidR="005A120A" w:rsidRPr="005A120A" w:rsidRDefault="005A120A" w:rsidP="00ED08C8">
            <w:pPr>
              <w:ind w:firstLine="0"/>
            </w:pPr>
            <w:r w:rsidRPr="005A120A">
              <w:t xml:space="preserve">1. </w:t>
            </w:r>
            <w:r w:rsidR="00ED08C8">
              <w:t xml:space="preserve">П.И.Чайковский, </w:t>
            </w:r>
            <w:r w:rsidRPr="005A120A">
              <w:t>«</w:t>
            </w:r>
            <w:r w:rsidR="00ED08C8">
              <w:t>Вальс цветов» из балета «Щелку</w:t>
            </w:r>
            <w:r w:rsidR="00ED08C8">
              <w:t>н</w:t>
            </w:r>
            <w:r w:rsidR="00ED08C8">
              <w:t>чик»</w:t>
            </w:r>
          </w:p>
        </w:tc>
        <w:tc>
          <w:tcPr>
            <w:tcW w:w="2551" w:type="dxa"/>
          </w:tcPr>
          <w:p w:rsidR="005A120A" w:rsidRPr="005A120A" w:rsidRDefault="005A120A" w:rsidP="005A120A">
            <w:pPr>
              <w:ind w:firstLine="0"/>
            </w:pPr>
            <w:r w:rsidRPr="005A120A">
              <w:t>2+2+2=6</w:t>
            </w:r>
          </w:p>
        </w:tc>
      </w:tr>
    </w:tbl>
    <w:p w:rsidR="005A120A" w:rsidRPr="005A120A" w:rsidRDefault="005A120A" w:rsidP="005A120A">
      <w:pPr>
        <w:ind w:firstLine="360"/>
      </w:pPr>
      <w:proofErr w:type="gramStart"/>
      <w:r w:rsidRPr="005A120A">
        <w:rPr>
          <w:b/>
        </w:rPr>
        <w:t>Предполагаемый ответ</w:t>
      </w:r>
      <w:r w:rsidRPr="005A120A">
        <w:t xml:space="preserve">: </w:t>
      </w:r>
      <w:r w:rsidR="00EC3017" w:rsidRPr="00EC3017">
        <w:t>призывны</w:t>
      </w:r>
      <w:r w:rsidR="00EC3017">
        <w:t>е</w:t>
      </w:r>
      <w:r w:rsidR="00EC3017" w:rsidRPr="00EC3017">
        <w:t xml:space="preserve"> фанфар</w:t>
      </w:r>
      <w:r w:rsidR="00EC3017">
        <w:t>ы</w:t>
      </w:r>
      <w:r w:rsidR="00EC3017" w:rsidRPr="00EC3017">
        <w:t>,</w:t>
      </w:r>
      <w:r w:rsidR="00EC3017">
        <w:t xml:space="preserve"> изящная</w:t>
      </w:r>
      <w:r w:rsidR="00EC3017" w:rsidRPr="00EC3017">
        <w:t xml:space="preserve"> мелодия</w:t>
      </w:r>
      <w:r w:rsidR="00EC3017">
        <w:t>, легкое звучание, певучая мел</w:t>
      </w:r>
      <w:r w:rsidR="00EC3017">
        <w:t>о</w:t>
      </w:r>
      <w:r w:rsidR="00EC3017">
        <w:t>дия, исполняемая скрипками, вальсовый аккомпанемент, взволнованность, полетность звука, подвижная м</w:t>
      </w:r>
      <w:r w:rsidR="00EC3017">
        <w:t>у</w:t>
      </w:r>
      <w:r w:rsidR="00EC3017">
        <w:t xml:space="preserve">зыка, безыскусность и простота, </w:t>
      </w:r>
      <w:r w:rsidR="004F4EA6">
        <w:t>трехчастная форма</w:t>
      </w:r>
      <w:r w:rsidR="00F503B7">
        <w:t xml:space="preserve"> и т.д.</w:t>
      </w:r>
      <w:proofErr w:type="gramEnd"/>
    </w:p>
    <w:p w:rsidR="005A120A" w:rsidRPr="005A120A" w:rsidRDefault="005A120A" w:rsidP="005A120A">
      <w:pPr>
        <w:rPr>
          <w:b/>
          <w:i/>
        </w:rPr>
      </w:pPr>
    </w:p>
    <w:p w:rsidR="005A120A" w:rsidRPr="005A120A" w:rsidRDefault="005A120A" w:rsidP="005A120A">
      <w:pPr>
        <w:rPr>
          <w:b/>
          <w:u w:val="single"/>
        </w:rPr>
      </w:pPr>
      <w:r w:rsidRPr="005A120A">
        <w:rPr>
          <w:b/>
          <w:u w:val="single"/>
        </w:rPr>
        <w:t>Критерии:</w:t>
      </w:r>
    </w:p>
    <w:p w:rsidR="005A120A" w:rsidRPr="005A120A" w:rsidRDefault="005A120A" w:rsidP="005A120A">
      <w:pPr>
        <w:ind w:firstLine="0"/>
        <w:rPr>
          <w:rFonts w:eastAsia="Times New Roman"/>
          <w:szCs w:val="24"/>
        </w:rPr>
      </w:pPr>
      <w:r w:rsidRPr="005A120A">
        <w:rPr>
          <w:szCs w:val="24"/>
        </w:rPr>
        <w:t>Участник</w:t>
      </w:r>
      <w:r w:rsidRPr="005A120A">
        <w:rPr>
          <w:rFonts w:eastAsia="Times New Roman"/>
          <w:szCs w:val="24"/>
        </w:rPr>
        <w:t>…</w:t>
      </w:r>
    </w:p>
    <w:p w:rsidR="005A120A" w:rsidRPr="005A120A" w:rsidRDefault="005A120A" w:rsidP="003B0564">
      <w:pPr>
        <w:numPr>
          <w:ilvl w:val="0"/>
          <w:numId w:val="24"/>
        </w:numPr>
        <w:ind w:left="284" w:hanging="284"/>
        <w:contextualSpacing/>
        <w:rPr>
          <w:szCs w:val="24"/>
        </w:rPr>
      </w:pPr>
      <w:proofErr w:type="gramStart"/>
      <w:r w:rsidRPr="005A120A">
        <w:rPr>
          <w:szCs w:val="24"/>
        </w:rPr>
        <w:t>Верно</w:t>
      </w:r>
      <w:proofErr w:type="gramEnd"/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определяет</w:t>
      </w:r>
      <w:r w:rsidRPr="005A120A">
        <w:rPr>
          <w:rFonts w:eastAsia="Times New Roman"/>
          <w:szCs w:val="24"/>
        </w:rPr>
        <w:t xml:space="preserve"> </w:t>
      </w:r>
      <w:r w:rsidR="00D25455">
        <w:rPr>
          <w:rFonts w:eastAsia="Times New Roman"/>
          <w:szCs w:val="24"/>
        </w:rPr>
        <w:t xml:space="preserve">жанровую принадлежность и </w:t>
      </w:r>
      <w:r w:rsidRPr="005A120A">
        <w:rPr>
          <w:szCs w:val="24"/>
        </w:rPr>
        <w:t>произведение,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указывая название и авторов</w:t>
      </w:r>
      <w:r w:rsidRPr="005A120A">
        <w:rPr>
          <w:rFonts w:eastAsia="Times New Roman"/>
          <w:szCs w:val="24"/>
        </w:rPr>
        <w:t xml:space="preserve"> – </w:t>
      </w:r>
      <w:r w:rsidRPr="005A120A">
        <w:rPr>
          <w:szCs w:val="24"/>
        </w:rPr>
        <w:t>2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балла за каждый элемент (макси</w:t>
      </w:r>
      <w:r w:rsidRPr="005A120A">
        <w:rPr>
          <w:szCs w:val="24"/>
        </w:rPr>
        <w:softHyphen/>
        <w:t>мум в таблице)</w:t>
      </w:r>
    </w:p>
    <w:p w:rsidR="005A120A" w:rsidRPr="005A120A" w:rsidRDefault="005A120A" w:rsidP="003B0564">
      <w:pPr>
        <w:numPr>
          <w:ilvl w:val="0"/>
          <w:numId w:val="24"/>
        </w:numPr>
        <w:ind w:left="284" w:hanging="284"/>
        <w:contextualSpacing/>
        <w:rPr>
          <w:szCs w:val="24"/>
        </w:rPr>
      </w:pPr>
      <w:r w:rsidRPr="005A120A">
        <w:rPr>
          <w:szCs w:val="24"/>
        </w:rPr>
        <w:t>Дает верное определение термину, приводит пример, указывая произведение и автора</w:t>
      </w:r>
      <w:r w:rsidRPr="005A120A">
        <w:rPr>
          <w:rFonts w:eastAsia="Times New Roman"/>
          <w:szCs w:val="24"/>
        </w:rPr>
        <w:t xml:space="preserve"> – по </w:t>
      </w:r>
      <w:r w:rsidRPr="005A120A">
        <w:rPr>
          <w:szCs w:val="24"/>
        </w:rPr>
        <w:t>2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ба</w:t>
      </w:r>
      <w:r w:rsidRPr="005A120A">
        <w:rPr>
          <w:szCs w:val="24"/>
        </w:rPr>
        <w:t>л</w:t>
      </w:r>
      <w:r w:rsidRPr="005A120A">
        <w:rPr>
          <w:szCs w:val="24"/>
        </w:rPr>
        <w:t xml:space="preserve">ла за определение и пример </w:t>
      </w:r>
    </w:p>
    <w:p w:rsidR="005A120A" w:rsidRPr="005A120A" w:rsidRDefault="005A120A" w:rsidP="003B0564">
      <w:pPr>
        <w:numPr>
          <w:ilvl w:val="0"/>
          <w:numId w:val="24"/>
        </w:numPr>
        <w:ind w:left="284" w:hanging="284"/>
        <w:contextualSpacing/>
        <w:rPr>
          <w:szCs w:val="24"/>
        </w:rPr>
      </w:pPr>
      <w:r w:rsidRPr="005A120A">
        <w:rPr>
          <w:szCs w:val="24"/>
        </w:rPr>
        <w:t>Дает верное определение или образную характеристику – 1 балл за ка</w:t>
      </w:r>
      <w:r w:rsidRPr="005A120A">
        <w:rPr>
          <w:szCs w:val="24"/>
        </w:rPr>
        <w:t>ж</w:t>
      </w:r>
      <w:r w:rsidRPr="005A120A">
        <w:rPr>
          <w:szCs w:val="24"/>
        </w:rPr>
        <w:t>дый элемент, макси</w:t>
      </w:r>
      <w:r w:rsidRPr="005A120A">
        <w:rPr>
          <w:szCs w:val="24"/>
        </w:rPr>
        <w:softHyphen/>
        <w:t>мально 15 баллов</w:t>
      </w:r>
    </w:p>
    <w:p w:rsidR="005A120A" w:rsidRPr="005A120A" w:rsidRDefault="005A120A" w:rsidP="003B0564">
      <w:pPr>
        <w:numPr>
          <w:ilvl w:val="0"/>
          <w:numId w:val="24"/>
        </w:numPr>
        <w:ind w:left="284" w:hanging="284"/>
        <w:contextualSpacing/>
        <w:rPr>
          <w:szCs w:val="24"/>
        </w:rPr>
      </w:pPr>
      <w:r w:rsidRPr="005A120A">
        <w:rPr>
          <w:szCs w:val="24"/>
        </w:rPr>
        <w:t>Оправданно расширяет ответ, использует яркие эмоционально-образные определения – до</w:t>
      </w:r>
      <w:r w:rsidR="004F4EA6">
        <w:rPr>
          <w:szCs w:val="24"/>
        </w:rPr>
        <w:t>полн</w:t>
      </w:r>
      <w:r w:rsidR="004F4EA6">
        <w:rPr>
          <w:szCs w:val="24"/>
        </w:rPr>
        <w:t>и</w:t>
      </w:r>
      <w:r w:rsidR="004F4EA6">
        <w:rPr>
          <w:szCs w:val="24"/>
        </w:rPr>
        <w:t>тельно до</w:t>
      </w:r>
      <w:r w:rsidRPr="005A120A">
        <w:rPr>
          <w:szCs w:val="24"/>
        </w:rPr>
        <w:t xml:space="preserve"> 3 бал</w:t>
      </w:r>
      <w:r w:rsidRPr="005A120A">
        <w:rPr>
          <w:szCs w:val="24"/>
        </w:rPr>
        <w:softHyphen/>
        <w:t>лов.</w:t>
      </w:r>
    </w:p>
    <w:p w:rsidR="005A120A" w:rsidRPr="00D25455" w:rsidRDefault="005A120A" w:rsidP="003B0564">
      <w:pPr>
        <w:numPr>
          <w:ilvl w:val="0"/>
          <w:numId w:val="2"/>
        </w:numPr>
        <w:ind w:left="284" w:hanging="284"/>
        <w:contextualSpacing/>
        <w:rPr>
          <w:b/>
          <w:sz w:val="28"/>
          <w:szCs w:val="28"/>
          <w:u w:val="single"/>
        </w:rPr>
      </w:pPr>
      <w:r w:rsidRPr="00D25455">
        <w:rPr>
          <w:szCs w:val="24"/>
        </w:rPr>
        <w:t>За орфографические ошибки снимается до</w:t>
      </w:r>
      <w:r w:rsidR="00D25455">
        <w:rPr>
          <w:szCs w:val="24"/>
        </w:rPr>
        <w:t xml:space="preserve"> 2 баллов</w:t>
      </w:r>
    </w:p>
    <w:p w:rsidR="005A120A" w:rsidRPr="005A120A" w:rsidRDefault="005A120A" w:rsidP="00550CA5">
      <w:pPr>
        <w:tabs>
          <w:tab w:val="left" w:pos="1560"/>
        </w:tabs>
        <w:jc w:val="right"/>
        <w:rPr>
          <w:b/>
          <w:sz w:val="28"/>
          <w:szCs w:val="28"/>
          <w:u w:val="single"/>
        </w:rPr>
      </w:pPr>
      <w:r w:rsidRPr="005A120A">
        <w:rPr>
          <w:b/>
          <w:sz w:val="28"/>
          <w:szCs w:val="28"/>
          <w:u w:val="single"/>
        </w:rPr>
        <w:t>Максимальная оценка – 4</w:t>
      </w:r>
      <w:r w:rsidR="00750637">
        <w:rPr>
          <w:b/>
          <w:sz w:val="28"/>
          <w:szCs w:val="28"/>
          <w:u w:val="single"/>
        </w:rPr>
        <w:t>0</w:t>
      </w:r>
      <w:r w:rsidRPr="005A120A">
        <w:rPr>
          <w:b/>
          <w:sz w:val="28"/>
          <w:szCs w:val="28"/>
          <w:u w:val="single"/>
        </w:rPr>
        <w:t xml:space="preserve"> баллов  </w:t>
      </w:r>
    </w:p>
    <w:p w:rsidR="005A120A" w:rsidRPr="005A120A" w:rsidRDefault="005A120A" w:rsidP="005A120A">
      <w:pPr>
        <w:rPr>
          <w:lang w:eastAsia="en-US"/>
        </w:rPr>
      </w:pPr>
    </w:p>
    <w:p w:rsidR="00AA7A38" w:rsidRPr="005A120A" w:rsidRDefault="00AA7A38" w:rsidP="005A120A">
      <w:pPr>
        <w:jc w:val="center"/>
        <w:rPr>
          <w:b/>
          <w:sz w:val="28"/>
          <w:szCs w:val="28"/>
          <w:u w:val="single"/>
        </w:rPr>
      </w:pPr>
      <w:r w:rsidRPr="005A120A">
        <w:rPr>
          <w:b/>
          <w:sz w:val="28"/>
          <w:szCs w:val="28"/>
          <w:u w:val="single"/>
        </w:rPr>
        <w:t>2</w:t>
      </w:r>
      <w:r w:rsidRPr="005A120A">
        <w:rPr>
          <w:rFonts w:eastAsia="Times New Roman"/>
          <w:b/>
          <w:sz w:val="28"/>
          <w:szCs w:val="28"/>
          <w:u w:val="single"/>
        </w:rPr>
        <w:t xml:space="preserve"> </w:t>
      </w:r>
      <w:r w:rsidRPr="005A120A">
        <w:rPr>
          <w:b/>
          <w:sz w:val="28"/>
          <w:szCs w:val="28"/>
          <w:u w:val="single"/>
        </w:rPr>
        <w:t>задание</w:t>
      </w:r>
    </w:p>
    <w:p w:rsidR="00C75B3A" w:rsidRPr="00D379F7" w:rsidRDefault="00362466" w:rsidP="00550CA5">
      <w:pPr>
        <w:jc w:val="left"/>
        <w:rPr>
          <w:sz w:val="22"/>
        </w:rPr>
      </w:pPr>
      <w:r w:rsidRPr="00D379F7">
        <w:rPr>
          <w:b/>
          <w:i/>
          <w:sz w:val="22"/>
        </w:rPr>
        <w:t>Рассмотрите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репр</w:t>
      </w:r>
      <w:r w:rsidRPr="00D379F7">
        <w:rPr>
          <w:b/>
          <w:i/>
          <w:sz w:val="22"/>
        </w:rPr>
        <w:t>о</w:t>
      </w:r>
      <w:r w:rsidRPr="00D379F7">
        <w:rPr>
          <w:b/>
          <w:i/>
          <w:sz w:val="22"/>
        </w:rPr>
        <w:t>дукцию.</w:t>
      </w:r>
    </w:p>
    <w:p w:rsidR="00362466" w:rsidRPr="00D379F7" w:rsidRDefault="00A72FC7">
      <w:pPr>
        <w:pStyle w:val="a8"/>
        <w:numPr>
          <w:ilvl w:val="0"/>
          <w:numId w:val="10"/>
        </w:numPr>
        <w:ind w:left="284" w:hanging="284"/>
        <w:rPr>
          <w:sz w:val="22"/>
        </w:rPr>
      </w:pPr>
      <w:r w:rsidRPr="00D379F7">
        <w:rPr>
          <w:sz w:val="22"/>
        </w:rPr>
        <w:t>Укаж</w:t>
      </w:r>
      <w:r w:rsidR="00362466" w:rsidRPr="00D379F7">
        <w:rPr>
          <w:sz w:val="22"/>
        </w:rPr>
        <w:t>ите</w:t>
      </w:r>
      <w:r w:rsidR="00362466" w:rsidRPr="00D379F7">
        <w:rPr>
          <w:rFonts w:eastAsia="Times New Roman"/>
          <w:sz w:val="22"/>
        </w:rPr>
        <w:t xml:space="preserve"> </w:t>
      </w:r>
      <w:r w:rsidR="00362466" w:rsidRPr="00D379F7">
        <w:rPr>
          <w:sz w:val="22"/>
        </w:rPr>
        <w:t>название,</w:t>
      </w:r>
      <w:r w:rsidR="00362466" w:rsidRPr="00D379F7">
        <w:rPr>
          <w:rFonts w:eastAsia="Times New Roman"/>
          <w:sz w:val="22"/>
        </w:rPr>
        <w:t xml:space="preserve"> </w:t>
      </w:r>
      <w:r w:rsidR="00362466" w:rsidRPr="00D379F7">
        <w:rPr>
          <w:sz w:val="22"/>
        </w:rPr>
        <w:t>автора</w:t>
      </w:r>
      <w:r w:rsidR="00362466" w:rsidRPr="00D379F7">
        <w:rPr>
          <w:rFonts w:eastAsia="Times New Roman"/>
          <w:sz w:val="22"/>
        </w:rPr>
        <w:t xml:space="preserve"> </w:t>
      </w:r>
      <w:r w:rsidR="00362466" w:rsidRPr="00D379F7">
        <w:rPr>
          <w:sz w:val="22"/>
        </w:rPr>
        <w:t>и</w:t>
      </w:r>
      <w:r w:rsidR="00362466" w:rsidRPr="00D379F7">
        <w:rPr>
          <w:rFonts w:eastAsia="Times New Roman"/>
          <w:sz w:val="22"/>
        </w:rPr>
        <w:t xml:space="preserve"> </w:t>
      </w:r>
      <w:r w:rsidR="00362466" w:rsidRPr="00D379F7">
        <w:rPr>
          <w:sz w:val="22"/>
        </w:rPr>
        <w:t>время</w:t>
      </w:r>
      <w:r w:rsidR="00362466" w:rsidRPr="00D379F7">
        <w:rPr>
          <w:rFonts w:eastAsia="Times New Roman"/>
          <w:sz w:val="22"/>
        </w:rPr>
        <w:t xml:space="preserve"> </w:t>
      </w:r>
      <w:r w:rsidR="00362466" w:rsidRPr="00D379F7">
        <w:rPr>
          <w:sz w:val="22"/>
        </w:rPr>
        <w:t>созда</w:t>
      </w:r>
      <w:r w:rsidR="00D25455" w:rsidRPr="00D379F7">
        <w:rPr>
          <w:sz w:val="22"/>
        </w:rPr>
        <w:t>ния полотна.</w:t>
      </w:r>
    </w:p>
    <w:p w:rsidR="00362466" w:rsidRPr="00D379F7" w:rsidRDefault="00362466" w:rsidP="00A72FC7">
      <w:pPr>
        <w:pStyle w:val="a8"/>
        <w:numPr>
          <w:ilvl w:val="0"/>
          <w:numId w:val="10"/>
        </w:numPr>
        <w:ind w:left="284" w:hanging="284"/>
        <w:rPr>
          <w:sz w:val="22"/>
        </w:rPr>
      </w:pPr>
      <w:r w:rsidRPr="00D379F7">
        <w:rPr>
          <w:sz w:val="22"/>
        </w:rPr>
        <w:t>Напишите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не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менее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15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определений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или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содержащих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их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слов</w:t>
      </w:r>
      <w:r w:rsidRPr="00D379F7">
        <w:rPr>
          <w:sz w:val="22"/>
        </w:rPr>
        <w:t>о</w:t>
      </w:r>
      <w:r w:rsidRPr="00D379F7">
        <w:rPr>
          <w:sz w:val="22"/>
        </w:rPr>
        <w:t>сочетаний,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которые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понадобятся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для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описания</w:t>
      </w:r>
      <w:r w:rsidRPr="00D379F7">
        <w:rPr>
          <w:rFonts w:eastAsia="Times New Roman"/>
          <w:sz w:val="22"/>
        </w:rPr>
        <w:t xml:space="preserve"> </w:t>
      </w:r>
      <w:r w:rsidR="00AA58E2" w:rsidRPr="00D379F7">
        <w:rPr>
          <w:sz w:val="22"/>
        </w:rPr>
        <w:t>представленного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обр</w:t>
      </w:r>
      <w:r w:rsidRPr="00D379F7">
        <w:rPr>
          <w:sz w:val="22"/>
        </w:rPr>
        <w:t>а</w:t>
      </w:r>
      <w:r w:rsidR="00A72FC7" w:rsidRPr="00D379F7">
        <w:rPr>
          <w:sz w:val="22"/>
        </w:rPr>
        <w:t>за.</w:t>
      </w:r>
    </w:p>
    <w:p w:rsidR="004C5BF8" w:rsidRPr="004C5BF8" w:rsidRDefault="004C5BF8">
      <w:pPr>
        <w:rPr>
          <w:rFonts w:eastAsia="Times New Roman"/>
          <w:b/>
          <w:u w:val="single"/>
        </w:rPr>
      </w:pPr>
      <w:r w:rsidRPr="004C5BF8">
        <w:rPr>
          <w:rFonts w:eastAsia="Times New Roman"/>
          <w:b/>
          <w:u w:val="single"/>
        </w:rPr>
        <w:t>Предполагаемый ответ:</w:t>
      </w:r>
    </w:p>
    <w:p w:rsidR="004C5BF8" w:rsidRPr="00AA58E2" w:rsidRDefault="004C5BF8" w:rsidP="00550CA5">
      <w:pPr>
        <w:ind w:firstLine="0"/>
        <w:rPr>
          <w:rFonts w:eastAsia="Times New Roman"/>
        </w:rPr>
      </w:pPr>
      <w:r>
        <w:rPr>
          <w:rFonts w:eastAsia="Times New Roman"/>
        </w:rPr>
        <w:t xml:space="preserve">1. </w:t>
      </w:r>
      <w:r w:rsidR="00A72FC7">
        <w:rPr>
          <w:rFonts w:eastAsia="Times New Roman"/>
        </w:rPr>
        <w:t>Франсиско Гойя, «</w:t>
      </w:r>
      <w:r w:rsidR="00A72FC7" w:rsidRPr="00A72FC7">
        <w:rPr>
          <w:rFonts w:eastAsia="Times New Roman"/>
        </w:rPr>
        <w:t>Расстрел повстанцев в ночь на 3 мая 1808 года</w:t>
      </w:r>
      <w:r w:rsidR="00A72FC7">
        <w:rPr>
          <w:rFonts w:eastAsia="Times New Roman"/>
        </w:rPr>
        <w:t xml:space="preserve">» («Расстрел повстанцев»), </w:t>
      </w:r>
      <w:r w:rsidR="00A72FC7" w:rsidRPr="00A72FC7">
        <w:rPr>
          <w:rFonts w:eastAsia="Times New Roman"/>
        </w:rPr>
        <w:t>1814</w:t>
      </w:r>
      <w:r w:rsidR="00A72FC7">
        <w:rPr>
          <w:rFonts w:eastAsia="Times New Roman"/>
        </w:rPr>
        <w:t>г., (первая</w:t>
      </w:r>
      <w:r w:rsidR="00AA58E2">
        <w:rPr>
          <w:rFonts w:eastAsia="Times New Roman"/>
        </w:rPr>
        <w:t xml:space="preserve"> треть </w:t>
      </w:r>
      <w:r w:rsidR="00AA58E2">
        <w:rPr>
          <w:rFonts w:eastAsia="Times New Roman"/>
          <w:lang w:val="en-US"/>
        </w:rPr>
        <w:t>XIX</w:t>
      </w:r>
      <w:r w:rsidR="00AA58E2">
        <w:rPr>
          <w:rFonts w:eastAsia="Times New Roman"/>
        </w:rPr>
        <w:t xml:space="preserve"> </w:t>
      </w:r>
      <w:proofErr w:type="gramStart"/>
      <w:r w:rsidR="00AA58E2">
        <w:rPr>
          <w:rFonts w:eastAsia="Times New Roman"/>
        </w:rPr>
        <w:t>в</w:t>
      </w:r>
      <w:proofErr w:type="gramEnd"/>
      <w:r w:rsidR="00AA58E2">
        <w:rPr>
          <w:rFonts w:eastAsia="Times New Roman"/>
        </w:rPr>
        <w:t>.)</w:t>
      </w:r>
    </w:p>
    <w:p w:rsidR="006C79DD" w:rsidRPr="006C79DD" w:rsidRDefault="004C5BF8" w:rsidP="00550CA5">
      <w:pPr>
        <w:ind w:firstLine="0"/>
        <w:rPr>
          <w:rFonts w:eastAsia="Times New Roman"/>
        </w:rPr>
      </w:pPr>
      <w:r>
        <w:rPr>
          <w:rFonts w:eastAsia="Times New Roman"/>
        </w:rPr>
        <w:t xml:space="preserve">2. </w:t>
      </w:r>
      <w:r w:rsidR="006C79DD">
        <w:rPr>
          <w:rFonts w:eastAsia="Times New Roman"/>
        </w:rPr>
        <w:t>Показан непосредст</w:t>
      </w:r>
      <w:r w:rsidR="006C79DD" w:rsidRPr="006C79DD">
        <w:rPr>
          <w:rFonts w:eastAsia="Times New Roman"/>
        </w:rPr>
        <w:t xml:space="preserve">венно миг перед залпом. </w:t>
      </w:r>
      <w:r w:rsidR="006C79DD">
        <w:rPr>
          <w:rFonts w:eastAsia="Times New Roman"/>
        </w:rPr>
        <w:t>З</w:t>
      </w:r>
      <w:r w:rsidR="006C79DD" w:rsidRPr="006C79DD">
        <w:rPr>
          <w:rFonts w:eastAsia="Times New Roman"/>
        </w:rPr>
        <w:t>ло</w:t>
      </w:r>
      <w:r w:rsidR="006C79DD">
        <w:rPr>
          <w:rFonts w:eastAsia="Times New Roman"/>
        </w:rPr>
        <w:t>вещее</w:t>
      </w:r>
      <w:r w:rsidR="006C79DD" w:rsidRPr="006C79DD">
        <w:rPr>
          <w:rFonts w:eastAsia="Times New Roman"/>
        </w:rPr>
        <w:t xml:space="preserve"> чер</w:t>
      </w:r>
      <w:r w:rsidR="006C79DD">
        <w:rPr>
          <w:rFonts w:eastAsia="Times New Roman"/>
        </w:rPr>
        <w:t>ное</w:t>
      </w:r>
      <w:r w:rsidR="006C79DD" w:rsidRPr="006C79DD">
        <w:rPr>
          <w:rFonts w:eastAsia="Times New Roman"/>
        </w:rPr>
        <w:t xml:space="preserve"> неб</w:t>
      </w:r>
      <w:r w:rsidR="006C79DD">
        <w:rPr>
          <w:rFonts w:eastAsia="Times New Roman"/>
        </w:rPr>
        <w:t>о</w:t>
      </w:r>
      <w:r w:rsidR="006C79DD" w:rsidRPr="006C79DD">
        <w:rPr>
          <w:rFonts w:eastAsia="Times New Roman"/>
        </w:rPr>
        <w:t>.</w:t>
      </w:r>
      <w:r w:rsidR="006C79DD">
        <w:rPr>
          <w:rFonts w:eastAsia="Times New Roman"/>
        </w:rPr>
        <w:t xml:space="preserve"> Во</w:t>
      </w:r>
      <w:r w:rsidR="006C79DD" w:rsidRPr="006C79DD">
        <w:rPr>
          <w:rFonts w:eastAsia="Times New Roman"/>
        </w:rPr>
        <w:t xml:space="preserve"> мрак</w:t>
      </w:r>
      <w:r w:rsidR="006C79DD">
        <w:rPr>
          <w:rFonts w:eastAsia="Times New Roman"/>
        </w:rPr>
        <w:t>е</w:t>
      </w:r>
      <w:r w:rsidR="006C79DD" w:rsidRPr="006C79DD">
        <w:rPr>
          <w:rFonts w:eastAsia="Times New Roman"/>
        </w:rPr>
        <w:t xml:space="preserve"> выде</w:t>
      </w:r>
      <w:r w:rsidR="006C79DD">
        <w:rPr>
          <w:rFonts w:eastAsia="Times New Roman"/>
        </w:rPr>
        <w:t>ляются</w:t>
      </w:r>
      <w:r w:rsidR="006C79DD" w:rsidRPr="006C79DD">
        <w:rPr>
          <w:rFonts w:eastAsia="Times New Roman"/>
        </w:rPr>
        <w:t xml:space="preserve"> светом ф</w:t>
      </w:r>
      <w:r w:rsidR="006C79DD" w:rsidRPr="006C79DD">
        <w:rPr>
          <w:rFonts w:eastAsia="Times New Roman"/>
        </w:rPr>
        <w:t>о</w:t>
      </w:r>
      <w:r w:rsidR="006C79DD" w:rsidRPr="006C79DD">
        <w:rPr>
          <w:rFonts w:eastAsia="Times New Roman"/>
        </w:rPr>
        <w:t>наря дв</w:t>
      </w:r>
      <w:r w:rsidR="006C79DD">
        <w:rPr>
          <w:rFonts w:eastAsia="Times New Roman"/>
        </w:rPr>
        <w:t>е</w:t>
      </w:r>
      <w:r w:rsidR="006C79DD" w:rsidRPr="006C79DD">
        <w:rPr>
          <w:rFonts w:eastAsia="Times New Roman"/>
        </w:rPr>
        <w:t xml:space="preserve"> групп</w:t>
      </w:r>
      <w:r w:rsidR="006C79DD">
        <w:rPr>
          <w:rFonts w:eastAsia="Times New Roman"/>
        </w:rPr>
        <w:t>ы</w:t>
      </w:r>
      <w:r w:rsidR="006C79DD" w:rsidRPr="006C79DD">
        <w:rPr>
          <w:rFonts w:eastAsia="Times New Roman"/>
        </w:rPr>
        <w:t>, стоящи</w:t>
      </w:r>
      <w:r w:rsidR="006C79DD">
        <w:rPr>
          <w:rFonts w:eastAsia="Times New Roman"/>
        </w:rPr>
        <w:t>е</w:t>
      </w:r>
      <w:r w:rsidR="006C79DD" w:rsidRPr="006C79DD">
        <w:rPr>
          <w:rFonts w:eastAsia="Times New Roman"/>
        </w:rPr>
        <w:t xml:space="preserve"> друг против друга</w:t>
      </w:r>
      <w:r w:rsidR="006C79DD">
        <w:rPr>
          <w:rFonts w:eastAsia="Times New Roman"/>
        </w:rPr>
        <w:t xml:space="preserve">. </w:t>
      </w:r>
      <w:r w:rsidR="006C79DD" w:rsidRPr="006C79DD">
        <w:rPr>
          <w:rFonts w:eastAsia="Times New Roman"/>
        </w:rPr>
        <w:t>Фигуры повстанцев полны выразительности и драмати</w:t>
      </w:r>
      <w:r w:rsidR="006C79DD" w:rsidRPr="006C79DD">
        <w:rPr>
          <w:rFonts w:eastAsia="Times New Roman"/>
        </w:rPr>
        <w:t>з</w:t>
      </w:r>
      <w:r w:rsidR="006C79DD" w:rsidRPr="006C79DD">
        <w:rPr>
          <w:rFonts w:eastAsia="Times New Roman"/>
        </w:rPr>
        <w:t xml:space="preserve">ма. Среди них выделяется могучий испанец в белой рубахе. </w:t>
      </w:r>
      <w:r w:rsidR="006C79DD">
        <w:rPr>
          <w:rFonts w:eastAsia="Times New Roman"/>
        </w:rPr>
        <w:t xml:space="preserve">Он бесстрашен, в гневе. </w:t>
      </w:r>
      <w:r w:rsidR="006C79DD" w:rsidRPr="006C79DD">
        <w:rPr>
          <w:rFonts w:eastAsia="Times New Roman"/>
        </w:rPr>
        <w:t>Рядом с ни</w:t>
      </w:r>
      <w:r w:rsidR="007B3892">
        <w:rPr>
          <w:rFonts w:eastAsia="Times New Roman"/>
        </w:rPr>
        <w:t>м му</w:t>
      </w:r>
      <w:r w:rsidR="007B3892">
        <w:rPr>
          <w:rFonts w:eastAsia="Times New Roman"/>
        </w:rPr>
        <w:t>ж</w:t>
      </w:r>
      <w:r w:rsidR="007B3892">
        <w:rPr>
          <w:rFonts w:eastAsia="Times New Roman"/>
        </w:rPr>
        <w:t>чина со сжатыми кулаками, он</w:t>
      </w:r>
      <w:r w:rsidR="006C79DD" w:rsidRPr="006C79DD">
        <w:rPr>
          <w:rFonts w:eastAsia="Times New Roman"/>
        </w:rPr>
        <w:t xml:space="preserve"> более сдержан. </w:t>
      </w:r>
      <w:r w:rsidR="007B3892">
        <w:rPr>
          <w:rFonts w:eastAsia="Times New Roman"/>
        </w:rPr>
        <w:t>Рядом</w:t>
      </w:r>
      <w:r w:rsidR="006C79DD" w:rsidRPr="006C79DD">
        <w:rPr>
          <w:rFonts w:eastAsia="Times New Roman"/>
        </w:rPr>
        <w:t xml:space="preserve"> сгорбленный человек со сж</w:t>
      </w:r>
      <w:r w:rsidR="006C79DD" w:rsidRPr="006C79DD">
        <w:rPr>
          <w:rFonts w:eastAsia="Times New Roman"/>
        </w:rPr>
        <w:t>а</w:t>
      </w:r>
      <w:r w:rsidR="006C79DD" w:rsidRPr="006C79DD">
        <w:rPr>
          <w:rFonts w:eastAsia="Times New Roman"/>
        </w:rPr>
        <w:t xml:space="preserve">тыми пальцами рук </w:t>
      </w:r>
      <w:r w:rsidR="006C79DD">
        <w:rPr>
          <w:rFonts w:eastAsia="Times New Roman"/>
        </w:rPr>
        <w:t>–</w:t>
      </w:r>
      <w:r w:rsidR="006C79DD" w:rsidRPr="006C79DD">
        <w:rPr>
          <w:rFonts w:eastAsia="Times New Roman"/>
        </w:rPr>
        <w:t xml:space="preserve"> он понимает, что обр</w:t>
      </w:r>
      <w:r w:rsidR="006C79DD" w:rsidRPr="006C79DD">
        <w:rPr>
          <w:rFonts w:eastAsia="Times New Roman"/>
        </w:rPr>
        <w:t>е</w:t>
      </w:r>
      <w:r w:rsidR="006C79DD" w:rsidRPr="006C79DD">
        <w:rPr>
          <w:rFonts w:eastAsia="Times New Roman"/>
        </w:rPr>
        <w:t>чен, и смиренно ждет смерти...</w:t>
      </w:r>
      <w:r w:rsidR="006C79DD">
        <w:rPr>
          <w:rFonts w:eastAsia="Times New Roman"/>
        </w:rPr>
        <w:t xml:space="preserve"> Солдаты стоят монолитной группой, они как будто лишены эмоций, это олицетворение зла и насилия, они безлики.</w:t>
      </w:r>
      <w:r w:rsidR="003B0564">
        <w:rPr>
          <w:rFonts w:eastAsia="Times New Roman"/>
        </w:rPr>
        <w:t xml:space="preserve"> </w:t>
      </w:r>
      <w:r w:rsidR="006C79DD" w:rsidRPr="006C79DD">
        <w:rPr>
          <w:rFonts w:eastAsia="Times New Roman"/>
        </w:rPr>
        <w:t>Все написано широко, свободно, кру</w:t>
      </w:r>
      <w:r w:rsidR="006C79DD" w:rsidRPr="006C79DD">
        <w:rPr>
          <w:rFonts w:eastAsia="Times New Roman"/>
        </w:rPr>
        <w:t>п</w:t>
      </w:r>
      <w:r w:rsidR="006C79DD" w:rsidRPr="006C79DD">
        <w:rPr>
          <w:rFonts w:eastAsia="Times New Roman"/>
        </w:rPr>
        <w:t>ными энергичн</w:t>
      </w:r>
      <w:r w:rsidR="006C79DD" w:rsidRPr="006C79DD">
        <w:rPr>
          <w:rFonts w:eastAsia="Times New Roman"/>
        </w:rPr>
        <w:t>ы</w:t>
      </w:r>
      <w:r w:rsidR="006C79DD" w:rsidRPr="006C79DD">
        <w:rPr>
          <w:rFonts w:eastAsia="Times New Roman"/>
        </w:rPr>
        <w:t>ми мазками.</w:t>
      </w:r>
    </w:p>
    <w:p w:rsidR="00AA58E2" w:rsidRPr="006E0DE8" w:rsidRDefault="00AA58E2" w:rsidP="00AA58E2">
      <w:pPr>
        <w:rPr>
          <w:b/>
          <w:u w:val="single"/>
        </w:rPr>
      </w:pPr>
      <w:r w:rsidRPr="006E0DE8">
        <w:rPr>
          <w:b/>
          <w:u w:val="single"/>
        </w:rPr>
        <w:t>Критерии:</w:t>
      </w:r>
    </w:p>
    <w:p w:rsidR="00AA58E2" w:rsidRPr="006E0DE8" w:rsidRDefault="00AA58E2" w:rsidP="00AA58E2">
      <w:r w:rsidRPr="006E0DE8">
        <w:t>Участник…</w:t>
      </w:r>
    </w:p>
    <w:p w:rsidR="00AA58E2" w:rsidRDefault="00AA58E2" w:rsidP="00550CA5">
      <w:pPr>
        <w:numPr>
          <w:ilvl w:val="0"/>
          <w:numId w:val="26"/>
        </w:numPr>
        <w:ind w:left="284" w:hanging="284"/>
      </w:pPr>
      <w:proofErr w:type="gramStart"/>
      <w:r w:rsidRPr="006E0DE8">
        <w:lastRenderedPageBreak/>
        <w:t>Верно</w:t>
      </w:r>
      <w:proofErr w:type="gramEnd"/>
      <w:r w:rsidRPr="006E0DE8">
        <w:t xml:space="preserve"> определяет</w:t>
      </w:r>
      <w:r w:rsidRPr="006E0DE8">
        <w:rPr>
          <w:rFonts w:eastAsia="Times New Roman"/>
        </w:rPr>
        <w:t xml:space="preserve"> </w:t>
      </w:r>
      <w:r w:rsidRPr="006E0DE8">
        <w:t>автора</w:t>
      </w:r>
      <w:r w:rsidRPr="006E0DE8">
        <w:rPr>
          <w:rFonts w:eastAsia="Times New Roman"/>
        </w:rPr>
        <w:t xml:space="preserve"> </w:t>
      </w:r>
      <w:r w:rsidRPr="006E0DE8">
        <w:t>произведения,</w:t>
      </w:r>
      <w:r w:rsidRPr="006E0DE8">
        <w:rPr>
          <w:rFonts w:eastAsia="Times New Roman"/>
        </w:rPr>
        <w:t xml:space="preserve"> </w:t>
      </w:r>
      <w:r w:rsidRPr="006E0DE8">
        <w:t>его</w:t>
      </w:r>
      <w:r w:rsidRPr="006E0DE8">
        <w:rPr>
          <w:rFonts w:eastAsia="Times New Roman"/>
        </w:rPr>
        <w:t xml:space="preserve"> </w:t>
      </w:r>
      <w:r w:rsidRPr="006E0DE8">
        <w:t>названия,</w:t>
      </w:r>
      <w:r w:rsidRPr="006E0DE8">
        <w:rPr>
          <w:rFonts w:eastAsia="Times New Roman"/>
        </w:rPr>
        <w:t xml:space="preserve"> </w:t>
      </w:r>
      <w:r w:rsidRPr="006E0DE8">
        <w:t>время</w:t>
      </w:r>
      <w:r w:rsidRPr="006E0DE8">
        <w:rPr>
          <w:rFonts w:eastAsia="Times New Roman"/>
        </w:rPr>
        <w:t xml:space="preserve"> </w:t>
      </w:r>
      <w:r w:rsidRPr="006E0DE8">
        <w:t>создания</w:t>
      </w:r>
      <w:r w:rsidRPr="006E0DE8">
        <w:rPr>
          <w:rFonts w:eastAsia="Times New Roman"/>
        </w:rPr>
        <w:t xml:space="preserve"> – </w:t>
      </w:r>
      <w:r w:rsidRPr="006E0DE8">
        <w:t>по</w:t>
      </w:r>
      <w:r w:rsidRPr="006E0DE8">
        <w:rPr>
          <w:rFonts w:eastAsia="Times New Roman"/>
        </w:rPr>
        <w:t xml:space="preserve"> </w:t>
      </w:r>
      <w:r w:rsidRPr="006E0DE8">
        <w:t>2</w:t>
      </w:r>
      <w:r w:rsidRPr="006E0DE8">
        <w:rPr>
          <w:rFonts w:eastAsia="Times New Roman"/>
        </w:rPr>
        <w:t xml:space="preserve"> </w:t>
      </w:r>
      <w:r w:rsidRPr="006E0DE8">
        <w:t>балла</w:t>
      </w:r>
      <w:r w:rsidRPr="006E0DE8">
        <w:rPr>
          <w:rFonts w:eastAsia="Times New Roman"/>
        </w:rPr>
        <w:t xml:space="preserve"> </w:t>
      </w:r>
      <w:r w:rsidRPr="006E0DE8">
        <w:t>за</w:t>
      </w:r>
      <w:r w:rsidRPr="006E0DE8">
        <w:rPr>
          <w:rFonts w:eastAsia="Times New Roman"/>
        </w:rPr>
        <w:t xml:space="preserve"> </w:t>
      </w:r>
      <w:r w:rsidRPr="006E0DE8">
        <w:t>каждый</w:t>
      </w:r>
      <w:r w:rsidRPr="006E0DE8">
        <w:rPr>
          <w:rFonts w:eastAsia="Times New Roman"/>
        </w:rPr>
        <w:t xml:space="preserve"> </w:t>
      </w:r>
      <w:r w:rsidRPr="006E0DE8">
        <w:t>эле</w:t>
      </w:r>
      <w:r w:rsidRPr="006E0DE8">
        <w:softHyphen/>
        <w:t>мент.</w:t>
      </w:r>
      <w:r w:rsidRPr="006E0DE8">
        <w:rPr>
          <w:rFonts w:eastAsia="Times New Roman"/>
        </w:rPr>
        <w:t xml:space="preserve"> </w:t>
      </w:r>
      <w:r w:rsidRPr="006E0DE8">
        <w:t>Макс</w:t>
      </w:r>
      <w:r w:rsidRPr="006E0DE8">
        <w:t>и</w:t>
      </w:r>
      <w:r w:rsidRPr="006E0DE8">
        <w:t>мально</w:t>
      </w:r>
      <w:r w:rsidRPr="006E0DE8">
        <w:rPr>
          <w:rFonts w:eastAsia="Times New Roman"/>
        </w:rPr>
        <w:t xml:space="preserve"> </w:t>
      </w:r>
      <w:r w:rsidRPr="006E0DE8">
        <w:t>6</w:t>
      </w:r>
      <w:r w:rsidRPr="006E0DE8">
        <w:rPr>
          <w:rFonts w:eastAsia="Times New Roman"/>
        </w:rPr>
        <w:t xml:space="preserve"> </w:t>
      </w:r>
      <w:r w:rsidRPr="006E0DE8">
        <w:t>баллов.</w:t>
      </w:r>
    </w:p>
    <w:p w:rsidR="00AA58E2" w:rsidRPr="006E0DE8" w:rsidRDefault="00AA58E2" w:rsidP="00550CA5">
      <w:pPr>
        <w:numPr>
          <w:ilvl w:val="0"/>
          <w:numId w:val="26"/>
        </w:numPr>
        <w:ind w:left="284" w:hanging="284"/>
      </w:pPr>
      <w:r w:rsidRPr="006E0DE8">
        <w:t>Дает определение или образную характеристику – 1 балл за каждый элемент, максимально 15 бал</w:t>
      </w:r>
      <w:r w:rsidRPr="006E0DE8">
        <w:softHyphen/>
        <w:t>лов</w:t>
      </w:r>
    </w:p>
    <w:p w:rsidR="00AA58E2" w:rsidRPr="006E0DE8" w:rsidRDefault="00AA58E2" w:rsidP="00550CA5">
      <w:pPr>
        <w:numPr>
          <w:ilvl w:val="0"/>
          <w:numId w:val="26"/>
        </w:numPr>
        <w:ind w:left="284" w:hanging="284"/>
      </w:pPr>
      <w:r w:rsidRPr="006E0DE8">
        <w:t>Использует яркие эмоционально-образные определения – дополнительно 1 балл за каждое, но не б</w:t>
      </w:r>
      <w:r w:rsidRPr="006E0DE8">
        <w:t>о</w:t>
      </w:r>
      <w:r w:rsidRPr="006E0DE8">
        <w:t>лее</w:t>
      </w:r>
      <w:r w:rsidR="00D25455">
        <w:t xml:space="preserve"> 6</w:t>
      </w:r>
      <w:r w:rsidRPr="006E0DE8">
        <w:t xml:space="preserve"> за весь ответ.</w:t>
      </w:r>
    </w:p>
    <w:p w:rsidR="00AA58E2" w:rsidRPr="006E0DE8" w:rsidRDefault="00AA58E2" w:rsidP="00550CA5">
      <w:pPr>
        <w:numPr>
          <w:ilvl w:val="0"/>
          <w:numId w:val="26"/>
        </w:numPr>
        <w:ind w:left="284" w:hanging="284"/>
      </w:pPr>
      <w:r w:rsidRPr="006E0DE8">
        <w:t>Оправданное</w:t>
      </w:r>
      <w:r w:rsidRPr="006E0DE8">
        <w:rPr>
          <w:rFonts w:eastAsia="Times New Roman"/>
        </w:rPr>
        <w:t xml:space="preserve"> </w:t>
      </w:r>
      <w:r w:rsidRPr="006E0DE8">
        <w:t>расширение</w:t>
      </w:r>
      <w:r w:rsidRPr="006E0DE8">
        <w:rPr>
          <w:rFonts w:eastAsia="Times New Roman"/>
        </w:rPr>
        <w:t xml:space="preserve"> </w:t>
      </w:r>
      <w:r w:rsidRPr="006E0DE8">
        <w:t>ответа</w:t>
      </w:r>
      <w:r w:rsidRPr="006E0DE8">
        <w:rPr>
          <w:rFonts w:eastAsia="Times New Roman"/>
        </w:rPr>
        <w:t xml:space="preserve"> – </w:t>
      </w:r>
      <w:r w:rsidR="006C79DD">
        <w:rPr>
          <w:rFonts w:eastAsia="Times New Roman"/>
        </w:rPr>
        <w:t xml:space="preserve">дополнительно </w:t>
      </w:r>
      <w:r w:rsidR="00D25455">
        <w:t>3</w:t>
      </w:r>
      <w:r w:rsidRPr="006E0DE8">
        <w:rPr>
          <w:rFonts w:eastAsia="Times New Roman"/>
        </w:rPr>
        <w:t xml:space="preserve"> </w:t>
      </w:r>
      <w:r w:rsidRPr="006E0DE8">
        <w:t>ба</w:t>
      </w:r>
      <w:r w:rsidRPr="006E0DE8">
        <w:t>л</w:t>
      </w:r>
      <w:r w:rsidRPr="006E0DE8">
        <w:t>ла.</w:t>
      </w:r>
    </w:p>
    <w:p w:rsidR="00D25455" w:rsidRPr="00D25455" w:rsidRDefault="00AA58E2" w:rsidP="00AA58E2">
      <w:pPr>
        <w:numPr>
          <w:ilvl w:val="0"/>
          <w:numId w:val="20"/>
        </w:numPr>
        <w:ind w:left="284" w:hanging="284"/>
        <w:rPr>
          <w:u w:val="single"/>
        </w:rPr>
      </w:pPr>
      <w:r w:rsidRPr="006E0DE8">
        <w:t>За</w:t>
      </w:r>
      <w:r w:rsidRPr="00D25455">
        <w:rPr>
          <w:rFonts w:eastAsia="Times New Roman"/>
        </w:rPr>
        <w:t xml:space="preserve"> орфографические </w:t>
      </w:r>
      <w:r w:rsidRPr="006E0DE8">
        <w:t>ошибки</w:t>
      </w:r>
      <w:r w:rsidRPr="00D25455">
        <w:rPr>
          <w:rFonts w:eastAsia="Times New Roman"/>
        </w:rPr>
        <w:t xml:space="preserve"> </w:t>
      </w:r>
      <w:r w:rsidRPr="006E0DE8">
        <w:t>снимается</w:t>
      </w:r>
      <w:r w:rsidRPr="00D25455">
        <w:rPr>
          <w:rFonts w:eastAsia="Times New Roman"/>
        </w:rPr>
        <w:t xml:space="preserve"> до 2 </w:t>
      </w:r>
      <w:r w:rsidR="00D25455">
        <w:t>баллов</w:t>
      </w:r>
    </w:p>
    <w:p w:rsidR="00AA58E2" w:rsidRPr="00D379F7" w:rsidRDefault="00AA58E2" w:rsidP="00550CA5">
      <w:pPr>
        <w:ind w:left="284" w:firstLine="0"/>
        <w:jc w:val="right"/>
        <w:rPr>
          <w:sz w:val="22"/>
          <w:u w:val="single"/>
        </w:rPr>
      </w:pPr>
      <w:r w:rsidRPr="00D379F7">
        <w:rPr>
          <w:b/>
          <w:szCs w:val="28"/>
          <w:u w:val="single"/>
        </w:rPr>
        <w:t>Максимально</w:t>
      </w:r>
      <w:r w:rsidRPr="00D379F7">
        <w:rPr>
          <w:rFonts w:eastAsia="Times New Roman"/>
          <w:b/>
          <w:szCs w:val="28"/>
          <w:u w:val="single"/>
        </w:rPr>
        <w:t xml:space="preserve"> – </w:t>
      </w:r>
      <w:r w:rsidR="00D25455" w:rsidRPr="00D379F7">
        <w:rPr>
          <w:b/>
          <w:szCs w:val="28"/>
          <w:u w:val="single"/>
        </w:rPr>
        <w:t>30</w:t>
      </w:r>
      <w:r w:rsidRPr="00D379F7">
        <w:rPr>
          <w:rFonts w:eastAsia="Times New Roman"/>
          <w:b/>
          <w:szCs w:val="28"/>
          <w:u w:val="single"/>
        </w:rPr>
        <w:t xml:space="preserve"> </w:t>
      </w:r>
      <w:r w:rsidRPr="00D379F7">
        <w:rPr>
          <w:b/>
          <w:szCs w:val="28"/>
          <w:u w:val="single"/>
        </w:rPr>
        <w:t>балл</w:t>
      </w:r>
      <w:r w:rsidR="00D25455" w:rsidRPr="00D379F7">
        <w:rPr>
          <w:b/>
          <w:szCs w:val="28"/>
          <w:u w:val="single"/>
        </w:rPr>
        <w:t>ов</w:t>
      </w:r>
    </w:p>
    <w:p w:rsidR="00362466" w:rsidRPr="00D379F7" w:rsidRDefault="00362466">
      <w:pPr>
        <w:rPr>
          <w:sz w:val="22"/>
        </w:rPr>
      </w:pPr>
    </w:p>
    <w:p w:rsidR="00362466" w:rsidRPr="00D379F7" w:rsidRDefault="00E975EE" w:rsidP="00AA58E2">
      <w:pPr>
        <w:jc w:val="center"/>
        <w:rPr>
          <w:b/>
          <w:szCs w:val="28"/>
          <w:u w:val="single"/>
        </w:rPr>
      </w:pPr>
      <w:r w:rsidRPr="00D379F7">
        <w:rPr>
          <w:rFonts w:eastAsia="Times New Roman"/>
          <w:b/>
          <w:szCs w:val="28"/>
          <w:u w:val="single"/>
        </w:rPr>
        <w:t>3</w:t>
      </w:r>
      <w:r w:rsidR="00362466" w:rsidRPr="00D379F7">
        <w:rPr>
          <w:rFonts w:eastAsia="Times New Roman"/>
          <w:b/>
          <w:szCs w:val="28"/>
          <w:u w:val="single"/>
        </w:rPr>
        <w:t xml:space="preserve"> </w:t>
      </w:r>
      <w:r w:rsidR="00362466" w:rsidRPr="00D379F7">
        <w:rPr>
          <w:b/>
          <w:szCs w:val="28"/>
          <w:u w:val="single"/>
        </w:rPr>
        <w:t>задание</w:t>
      </w:r>
    </w:p>
    <w:p w:rsidR="00362466" w:rsidRPr="00D379F7" w:rsidRDefault="00362466">
      <w:pPr>
        <w:rPr>
          <w:b/>
          <w:i/>
          <w:sz w:val="22"/>
        </w:rPr>
      </w:pPr>
      <w:proofErr w:type="gramStart"/>
      <w:r w:rsidRPr="00D379F7">
        <w:rPr>
          <w:b/>
          <w:i/>
          <w:sz w:val="22"/>
        </w:rPr>
        <w:t>Даны</w:t>
      </w:r>
      <w:proofErr w:type="gramEnd"/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10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понятий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и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9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определений.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Соотнесите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понятия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с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их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определениями.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Вставьте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со</w:t>
      </w:r>
      <w:r w:rsidR="009B73EE" w:rsidRPr="00D379F7">
        <w:rPr>
          <w:b/>
          <w:i/>
          <w:sz w:val="22"/>
        </w:rPr>
        <w:t>от</w:t>
      </w:r>
      <w:r w:rsidRPr="00D379F7">
        <w:rPr>
          <w:b/>
          <w:i/>
          <w:sz w:val="22"/>
        </w:rPr>
        <w:t>ветс</w:t>
      </w:r>
      <w:r w:rsidRPr="00D379F7">
        <w:rPr>
          <w:b/>
          <w:i/>
          <w:sz w:val="22"/>
        </w:rPr>
        <w:t>т</w:t>
      </w:r>
      <w:r w:rsidRPr="00D379F7">
        <w:rPr>
          <w:b/>
          <w:i/>
          <w:sz w:val="22"/>
        </w:rPr>
        <w:t>вующие</w:t>
      </w:r>
      <w:r w:rsidRPr="00D379F7">
        <w:rPr>
          <w:rFonts w:eastAsia="Times New Roman"/>
          <w:b/>
          <w:i/>
          <w:sz w:val="22"/>
        </w:rPr>
        <w:t xml:space="preserve"> </w:t>
      </w:r>
      <w:r w:rsidR="006F52BE" w:rsidRPr="00D379F7">
        <w:rPr>
          <w:b/>
          <w:i/>
          <w:sz w:val="22"/>
        </w:rPr>
        <w:t>цифры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в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таблицу.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Да</w:t>
      </w:r>
      <w:r w:rsidRPr="00D379F7">
        <w:rPr>
          <w:b/>
          <w:i/>
          <w:sz w:val="22"/>
        </w:rPr>
        <w:t>й</w:t>
      </w:r>
      <w:r w:rsidRPr="00D379F7">
        <w:rPr>
          <w:b/>
          <w:i/>
          <w:sz w:val="22"/>
        </w:rPr>
        <w:t>те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определения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оставшемуся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понятию.</w:t>
      </w:r>
    </w:p>
    <w:p w:rsidR="00362466" w:rsidRPr="00D379F7" w:rsidRDefault="00577759">
      <w:pPr>
        <w:rPr>
          <w:sz w:val="22"/>
        </w:rPr>
      </w:pPr>
      <w:r w:rsidRPr="00D379F7">
        <w:rPr>
          <w:rFonts w:eastAsia="Times New Roman"/>
          <w:sz w:val="22"/>
        </w:rPr>
        <w:t xml:space="preserve">1 – </w:t>
      </w:r>
      <w:r w:rsidR="007B3892" w:rsidRPr="00D379F7">
        <w:rPr>
          <w:rFonts w:eastAsia="Times New Roman"/>
          <w:sz w:val="22"/>
        </w:rPr>
        <w:t>Ризалит.</w:t>
      </w:r>
      <w:r w:rsidRPr="00D379F7">
        <w:rPr>
          <w:rFonts w:eastAsia="Times New Roman"/>
          <w:sz w:val="22"/>
        </w:rPr>
        <w:t xml:space="preserve"> 2 </w:t>
      </w:r>
      <w:r w:rsidR="00362466" w:rsidRPr="00D379F7">
        <w:rPr>
          <w:rFonts w:eastAsia="Times New Roman"/>
          <w:sz w:val="22"/>
        </w:rPr>
        <w:t>–</w:t>
      </w:r>
      <w:r w:rsidR="00FB7FC4" w:rsidRPr="00D379F7">
        <w:rPr>
          <w:rFonts w:eastAsia="Times New Roman"/>
          <w:sz w:val="22"/>
        </w:rPr>
        <w:t xml:space="preserve"> </w:t>
      </w:r>
      <w:r w:rsidR="00F812B9" w:rsidRPr="00D379F7">
        <w:rPr>
          <w:rFonts w:eastAsia="Times New Roman"/>
          <w:sz w:val="22"/>
        </w:rPr>
        <w:t>Сонет</w:t>
      </w:r>
      <w:r w:rsidR="00362466" w:rsidRPr="00D379F7">
        <w:rPr>
          <w:sz w:val="22"/>
        </w:rPr>
        <w:t>.</w:t>
      </w:r>
      <w:r w:rsidR="00362466" w:rsidRPr="00D379F7">
        <w:rPr>
          <w:rFonts w:eastAsia="Times New Roman"/>
          <w:sz w:val="22"/>
        </w:rPr>
        <w:t xml:space="preserve"> </w:t>
      </w:r>
      <w:r w:rsidRPr="00D379F7">
        <w:rPr>
          <w:rFonts w:eastAsia="Times New Roman"/>
          <w:sz w:val="22"/>
        </w:rPr>
        <w:t xml:space="preserve">3 </w:t>
      </w:r>
      <w:r w:rsidR="00362466" w:rsidRPr="00D379F7">
        <w:rPr>
          <w:rFonts w:eastAsia="Times New Roman"/>
          <w:sz w:val="22"/>
        </w:rPr>
        <w:t xml:space="preserve">– </w:t>
      </w:r>
      <w:r w:rsidR="006F52BE" w:rsidRPr="00D379F7">
        <w:rPr>
          <w:rFonts w:eastAsia="Times New Roman"/>
          <w:sz w:val="22"/>
        </w:rPr>
        <w:t>Г</w:t>
      </w:r>
      <w:r w:rsidR="007B3892" w:rsidRPr="00D379F7">
        <w:rPr>
          <w:rFonts w:eastAsia="Times New Roman"/>
          <w:sz w:val="22"/>
        </w:rPr>
        <w:t>равюра</w:t>
      </w:r>
      <w:r w:rsidR="006F52BE" w:rsidRPr="00D379F7">
        <w:rPr>
          <w:rFonts w:eastAsia="Times New Roman"/>
          <w:sz w:val="22"/>
        </w:rPr>
        <w:t>.</w:t>
      </w:r>
      <w:r w:rsidR="00362466" w:rsidRPr="00D379F7">
        <w:rPr>
          <w:rFonts w:eastAsia="Times New Roman"/>
          <w:sz w:val="22"/>
        </w:rPr>
        <w:t xml:space="preserve"> </w:t>
      </w:r>
      <w:r w:rsidRPr="00D379F7">
        <w:rPr>
          <w:rFonts w:eastAsia="Times New Roman"/>
          <w:sz w:val="22"/>
        </w:rPr>
        <w:t xml:space="preserve">4 – </w:t>
      </w:r>
      <w:r w:rsidR="007C2404" w:rsidRPr="00D379F7">
        <w:rPr>
          <w:rFonts w:eastAsia="Times New Roman"/>
          <w:sz w:val="22"/>
        </w:rPr>
        <w:t>Балет</w:t>
      </w:r>
      <w:r w:rsidR="007B3892" w:rsidRPr="00D379F7">
        <w:rPr>
          <w:rFonts w:eastAsia="Times New Roman"/>
          <w:sz w:val="22"/>
        </w:rPr>
        <w:t>.</w:t>
      </w:r>
      <w:r w:rsidR="00362466" w:rsidRPr="00D379F7">
        <w:rPr>
          <w:rFonts w:eastAsia="Times New Roman"/>
          <w:sz w:val="22"/>
        </w:rPr>
        <w:t xml:space="preserve"> </w:t>
      </w:r>
      <w:r w:rsidRPr="00D379F7">
        <w:rPr>
          <w:rFonts w:eastAsia="Times New Roman"/>
          <w:sz w:val="22"/>
        </w:rPr>
        <w:t>5</w:t>
      </w:r>
      <w:r w:rsidR="00362466" w:rsidRPr="00D379F7">
        <w:rPr>
          <w:rFonts w:eastAsia="Times New Roman"/>
          <w:sz w:val="22"/>
        </w:rPr>
        <w:t xml:space="preserve"> – </w:t>
      </w:r>
      <w:r w:rsidR="007B3892" w:rsidRPr="00D379F7">
        <w:rPr>
          <w:rFonts w:eastAsia="Times New Roman"/>
          <w:sz w:val="22"/>
        </w:rPr>
        <w:t>Фреска</w:t>
      </w:r>
      <w:r w:rsidR="00362466" w:rsidRPr="00D379F7">
        <w:rPr>
          <w:sz w:val="22"/>
        </w:rPr>
        <w:t>.</w:t>
      </w:r>
      <w:r w:rsidR="00362466" w:rsidRPr="00D379F7">
        <w:rPr>
          <w:rFonts w:eastAsia="Times New Roman"/>
          <w:sz w:val="22"/>
        </w:rPr>
        <w:t xml:space="preserve"> </w:t>
      </w:r>
      <w:r w:rsidRPr="00D379F7">
        <w:rPr>
          <w:rFonts w:eastAsia="Times New Roman"/>
          <w:sz w:val="22"/>
        </w:rPr>
        <w:t xml:space="preserve">6 </w:t>
      </w:r>
      <w:r w:rsidR="00362466" w:rsidRPr="00D379F7">
        <w:rPr>
          <w:rFonts w:eastAsia="Times New Roman"/>
          <w:sz w:val="22"/>
        </w:rPr>
        <w:t xml:space="preserve">– </w:t>
      </w:r>
      <w:r w:rsidR="007B3892" w:rsidRPr="00D379F7">
        <w:rPr>
          <w:rFonts w:eastAsia="Times New Roman"/>
          <w:sz w:val="22"/>
        </w:rPr>
        <w:t>Сентиментализм.</w:t>
      </w:r>
      <w:r w:rsidR="00FB7FC4" w:rsidRPr="00D379F7">
        <w:rPr>
          <w:rFonts w:eastAsia="Times New Roman"/>
          <w:sz w:val="22"/>
        </w:rPr>
        <w:t xml:space="preserve"> </w:t>
      </w:r>
      <w:r w:rsidRPr="00D379F7">
        <w:rPr>
          <w:rFonts w:eastAsia="Times New Roman"/>
          <w:sz w:val="22"/>
        </w:rPr>
        <w:t>7</w:t>
      </w:r>
      <w:r w:rsidR="00362466" w:rsidRPr="00D379F7">
        <w:rPr>
          <w:rFonts w:eastAsia="Times New Roman"/>
          <w:sz w:val="22"/>
        </w:rPr>
        <w:t xml:space="preserve"> – </w:t>
      </w:r>
      <w:r w:rsidR="000C57BF" w:rsidRPr="00D379F7">
        <w:rPr>
          <w:rFonts w:eastAsia="Times New Roman"/>
          <w:sz w:val="22"/>
        </w:rPr>
        <w:t>Андеграунд</w:t>
      </w:r>
      <w:r w:rsidR="00FB7FC4" w:rsidRPr="00D379F7">
        <w:rPr>
          <w:rFonts w:eastAsia="Times New Roman"/>
          <w:sz w:val="22"/>
        </w:rPr>
        <w:t xml:space="preserve">. </w:t>
      </w:r>
      <w:r w:rsidRPr="00D379F7">
        <w:rPr>
          <w:rFonts w:eastAsia="Times New Roman"/>
          <w:sz w:val="22"/>
        </w:rPr>
        <w:t xml:space="preserve">8 – </w:t>
      </w:r>
      <w:r w:rsidR="00FB7FC4" w:rsidRPr="00D379F7">
        <w:rPr>
          <w:rFonts w:eastAsia="Times New Roman"/>
          <w:sz w:val="22"/>
        </w:rPr>
        <w:t>Ан</w:t>
      </w:r>
      <w:r w:rsidR="00FB7FC4" w:rsidRPr="00D379F7">
        <w:rPr>
          <w:rFonts w:eastAsia="Times New Roman"/>
          <w:sz w:val="22"/>
        </w:rPr>
        <w:t>и</w:t>
      </w:r>
      <w:r w:rsidR="00FB7FC4" w:rsidRPr="00D379F7">
        <w:rPr>
          <w:rFonts w:eastAsia="Times New Roman"/>
          <w:sz w:val="22"/>
        </w:rPr>
        <w:t xml:space="preserve">малистика. </w:t>
      </w:r>
      <w:r w:rsidRPr="00D379F7">
        <w:rPr>
          <w:rFonts w:eastAsia="Times New Roman"/>
          <w:sz w:val="22"/>
        </w:rPr>
        <w:t xml:space="preserve">9 – </w:t>
      </w:r>
      <w:r w:rsidR="00FB7FC4" w:rsidRPr="00D379F7">
        <w:rPr>
          <w:rFonts w:eastAsia="Times New Roman"/>
          <w:sz w:val="22"/>
        </w:rPr>
        <w:t>Либретто</w:t>
      </w:r>
      <w:r w:rsidRPr="00D379F7">
        <w:rPr>
          <w:rFonts w:eastAsia="Times New Roman"/>
          <w:sz w:val="22"/>
        </w:rPr>
        <w:t>. 10 – М</w:t>
      </w:r>
      <w:r w:rsidRPr="00D379F7">
        <w:rPr>
          <w:rFonts w:eastAsia="Times New Roman"/>
          <w:sz w:val="22"/>
        </w:rPr>
        <w:t>и</w:t>
      </w:r>
      <w:r w:rsidRPr="00D379F7">
        <w:rPr>
          <w:rFonts w:eastAsia="Times New Roman"/>
          <w:sz w:val="22"/>
        </w:rPr>
        <w:t xml:space="preserve">зансцена.  </w:t>
      </w:r>
    </w:p>
    <w:p w:rsidR="00362466" w:rsidRDefault="00362466"/>
    <w:p w:rsidR="007B3892" w:rsidRPr="00D379F7" w:rsidRDefault="00362466">
      <w:pPr>
        <w:rPr>
          <w:sz w:val="22"/>
        </w:rPr>
      </w:pPr>
      <w:r w:rsidRPr="00D379F7">
        <w:rPr>
          <w:sz w:val="22"/>
        </w:rPr>
        <w:t>А</w:t>
      </w:r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rFonts w:eastAsia="Times New Roman"/>
          <w:sz w:val="22"/>
        </w:rPr>
        <w:t>х</w:t>
      </w:r>
      <w:r w:rsidR="007B3892" w:rsidRPr="00D379F7">
        <w:rPr>
          <w:sz w:val="22"/>
        </w:rPr>
        <w:t>удожественные направления в современном искусстве (в музыке, литературе, кино, изобр</w:t>
      </w:r>
      <w:r w:rsidR="007B3892" w:rsidRPr="00D379F7">
        <w:rPr>
          <w:sz w:val="22"/>
        </w:rPr>
        <w:t>а</w:t>
      </w:r>
      <w:r w:rsidR="007B3892" w:rsidRPr="00D379F7">
        <w:rPr>
          <w:sz w:val="22"/>
        </w:rPr>
        <w:t>зител</w:t>
      </w:r>
      <w:r w:rsidR="000C57BF" w:rsidRPr="00D379F7">
        <w:rPr>
          <w:sz w:val="22"/>
        </w:rPr>
        <w:t>ьном искусстве и др.), противопоставляющиеся массовой культуре и официальному искусству. Включают в себя н</w:t>
      </w:r>
      <w:r w:rsidR="000C57BF" w:rsidRPr="00D379F7">
        <w:rPr>
          <w:sz w:val="22"/>
        </w:rPr>
        <w:t>е</w:t>
      </w:r>
      <w:r w:rsidR="000C57BF" w:rsidRPr="00D379F7">
        <w:rPr>
          <w:sz w:val="22"/>
        </w:rPr>
        <w:t>формальные, независимые или запрещённые цензурой виды и произведения иску</w:t>
      </w:r>
      <w:r w:rsidR="000C57BF" w:rsidRPr="00D379F7">
        <w:rPr>
          <w:sz w:val="22"/>
        </w:rPr>
        <w:t>с</w:t>
      </w:r>
      <w:r w:rsidR="000C57BF" w:rsidRPr="00D379F7">
        <w:rPr>
          <w:sz w:val="22"/>
        </w:rPr>
        <w:t>ства.</w:t>
      </w:r>
    </w:p>
    <w:p w:rsidR="007C2404" w:rsidRPr="00D379F7" w:rsidRDefault="00362466" w:rsidP="007C2404">
      <w:pPr>
        <w:rPr>
          <w:sz w:val="22"/>
        </w:rPr>
      </w:pPr>
      <w:proofErr w:type="gramStart"/>
      <w:r w:rsidRPr="00D379F7">
        <w:rPr>
          <w:sz w:val="22"/>
        </w:rPr>
        <w:t>Б</w:t>
      </w:r>
      <w:proofErr w:type="gramEnd"/>
      <w:r w:rsidRPr="00D379F7">
        <w:rPr>
          <w:rFonts w:eastAsia="Times New Roman"/>
          <w:sz w:val="22"/>
        </w:rPr>
        <w:t xml:space="preserve"> – </w:t>
      </w:r>
      <w:r w:rsidR="007C2404" w:rsidRPr="00D379F7">
        <w:rPr>
          <w:sz w:val="22"/>
        </w:rPr>
        <w:t>расположение актеров на сцене в тот или иной момент спектакля, один из важнейших элементов р</w:t>
      </w:r>
      <w:r w:rsidR="007C2404" w:rsidRPr="00D379F7">
        <w:rPr>
          <w:sz w:val="22"/>
        </w:rPr>
        <w:t>е</w:t>
      </w:r>
      <w:r w:rsidR="007C2404" w:rsidRPr="00D379F7">
        <w:rPr>
          <w:sz w:val="22"/>
        </w:rPr>
        <w:t>жиссуры.</w:t>
      </w:r>
    </w:p>
    <w:p w:rsidR="00FB7FC4" w:rsidRPr="00D379F7" w:rsidRDefault="00362466">
      <w:pPr>
        <w:rPr>
          <w:sz w:val="22"/>
        </w:rPr>
      </w:pPr>
      <w:proofErr w:type="gramStart"/>
      <w:r w:rsidRPr="00D379F7">
        <w:rPr>
          <w:sz w:val="22"/>
        </w:rPr>
        <w:t>В</w:t>
      </w:r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sz w:val="22"/>
        </w:rPr>
        <w:t>ч</w:t>
      </w:r>
      <w:r w:rsidR="00FB7FC4" w:rsidRPr="00D379F7">
        <w:rPr>
          <w:sz w:val="22"/>
        </w:rPr>
        <w:t>асть здания, выступающая вперед за основную линию фасада по всей высоте.</w:t>
      </w:r>
      <w:proofErr w:type="gramEnd"/>
      <w:r w:rsidR="00FB7FC4" w:rsidRPr="00D379F7">
        <w:rPr>
          <w:sz w:val="22"/>
        </w:rPr>
        <w:t xml:space="preserve"> Чаще всего располаг</w:t>
      </w:r>
      <w:r w:rsidR="00FB7FC4" w:rsidRPr="00D379F7">
        <w:rPr>
          <w:sz w:val="22"/>
        </w:rPr>
        <w:t>а</w:t>
      </w:r>
      <w:r w:rsidR="00FB7FC4" w:rsidRPr="00D379F7">
        <w:rPr>
          <w:sz w:val="22"/>
        </w:rPr>
        <w:t>ются симметрично по отношению к центральной оси зд</w:t>
      </w:r>
      <w:r w:rsidR="00FB7FC4" w:rsidRPr="00D379F7">
        <w:rPr>
          <w:sz w:val="22"/>
        </w:rPr>
        <w:t>а</w:t>
      </w:r>
      <w:r w:rsidR="00FB7FC4" w:rsidRPr="00D379F7">
        <w:rPr>
          <w:sz w:val="22"/>
        </w:rPr>
        <w:t>ния.</w:t>
      </w:r>
    </w:p>
    <w:p w:rsidR="00FB7FC4" w:rsidRPr="00D379F7" w:rsidRDefault="00362466">
      <w:pPr>
        <w:rPr>
          <w:sz w:val="22"/>
        </w:rPr>
      </w:pPr>
      <w:r w:rsidRPr="00D379F7">
        <w:rPr>
          <w:sz w:val="22"/>
        </w:rPr>
        <w:t>Г</w:t>
      </w:r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sz w:val="22"/>
        </w:rPr>
        <w:t>ж</w:t>
      </w:r>
      <w:r w:rsidR="00FB7FC4" w:rsidRPr="00D379F7">
        <w:rPr>
          <w:sz w:val="22"/>
        </w:rPr>
        <w:t>анр изобразительного искусства, основным объектом которого являются животные, главным обр</w:t>
      </w:r>
      <w:r w:rsidR="00FB7FC4" w:rsidRPr="00D379F7">
        <w:rPr>
          <w:sz w:val="22"/>
        </w:rPr>
        <w:t>а</w:t>
      </w:r>
      <w:r w:rsidR="00FB7FC4" w:rsidRPr="00D379F7">
        <w:rPr>
          <w:sz w:val="22"/>
        </w:rPr>
        <w:t>зом в живописи, фотографии, скульптуре, графике и реже в декорати</w:t>
      </w:r>
      <w:r w:rsidR="00FB7FC4" w:rsidRPr="00D379F7">
        <w:rPr>
          <w:sz w:val="22"/>
        </w:rPr>
        <w:t>в</w:t>
      </w:r>
      <w:r w:rsidR="00FB7FC4" w:rsidRPr="00D379F7">
        <w:rPr>
          <w:sz w:val="22"/>
        </w:rPr>
        <w:t xml:space="preserve">ном искусстве. </w:t>
      </w:r>
    </w:p>
    <w:p w:rsidR="00FB7FC4" w:rsidRPr="00D379F7" w:rsidRDefault="00362466">
      <w:pPr>
        <w:rPr>
          <w:sz w:val="22"/>
        </w:rPr>
      </w:pPr>
      <w:r w:rsidRPr="00D379F7">
        <w:rPr>
          <w:sz w:val="22"/>
        </w:rPr>
        <w:t>Д</w:t>
      </w:r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sz w:val="22"/>
        </w:rPr>
        <w:t>с</w:t>
      </w:r>
      <w:r w:rsidR="00F812B9" w:rsidRPr="00D379F7">
        <w:rPr>
          <w:sz w:val="22"/>
        </w:rPr>
        <w:t>тихотворение (стихотворная форма) из 14 строк, состоящее из двух четверостиший (катр</w:t>
      </w:r>
      <w:r w:rsidR="00F812B9" w:rsidRPr="00D379F7">
        <w:rPr>
          <w:sz w:val="22"/>
        </w:rPr>
        <w:t>е</w:t>
      </w:r>
      <w:r w:rsidR="00F812B9" w:rsidRPr="00D379F7">
        <w:rPr>
          <w:sz w:val="22"/>
        </w:rPr>
        <w:t>нов) и двух трехстиший (терцетов).</w:t>
      </w:r>
    </w:p>
    <w:p w:rsidR="007C2404" w:rsidRPr="00D379F7" w:rsidRDefault="00362466">
      <w:pPr>
        <w:rPr>
          <w:sz w:val="22"/>
        </w:rPr>
      </w:pPr>
      <w:r w:rsidRPr="00D379F7">
        <w:rPr>
          <w:sz w:val="22"/>
        </w:rPr>
        <w:t>Е</w:t>
      </w:r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sz w:val="22"/>
        </w:rPr>
        <w:t>т</w:t>
      </w:r>
      <w:r w:rsidR="007C2404" w:rsidRPr="00D379F7">
        <w:rPr>
          <w:sz w:val="22"/>
        </w:rPr>
        <w:t>ехника монументальной живописи водяными красками по с</w:t>
      </w:r>
      <w:r w:rsidR="007C2404" w:rsidRPr="00D379F7">
        <w:rPr>
          <w:sz w:val="22"/>
        </w:rPr>
        <w:t>ы</w:t>
      </w:r>
      <w:r w:rsidR="007C2404" w:rsidRPr="00D379F7">
        <w:rPr>
          <w:sz w:val="22"/>
        </w:rPr>
        <w:t>рой, свежей штукатурке.</w:t>
      </w:r>
    </w:p>
    <w:p w:rsidR="00F812B9" w:rsidRPr="00D379F7" w:rsidRDefault="00362466">
      <w:pPr>
        <w:rPr>
          <w:sz w:val="22"/>
        </w:rPr>
      </w:pPr>
      <w:proofErr w:type="gramStart"/>
      <w:r w:rsidRPr="00D379F7">
        <w:rPr>
          <w:sz w:val="22"/>
        </w:rPr>
        <w:t>Ж</w:t>
      </w:r>
      <w:proofErr w:type="gramEnd"/>
      <w:r w:rsidRPr="00D379F7">
        <w:rPr>
          <w:rFonts w:eastAsia="Times New Roman"/>
          <w:sz w:val="22"/>
        </w:rPr>
        <w:t xml:space="preserve"> – </w:t>
      </w:r>
      <w:r w:rsidR="00550CA5" w:rsidRPr="00D379F7">
        <w:rPr>
          <w:sz w:val="22"/>
        </w:rPr>
        <w:t>в</w:t>
      </w:r>
      <w:r w:rsidR="00F812B9" w:rsidRPr="00D379F7">
        <w:rPr>
          <w:sz w:val="22"/>
        </w:rPr>
        <w:t>ид графики, включающий многообразные способы ручной обработки клише и печатания с них о</w:t>
      </w:r>
      <w:r w:rsidR="00F812B9" w:rsidRPr="00D379F7">
        <w:rPr>
          <w:sz w:val="22"/>
        </w:rPr>
        <w:t>т</w:t>
      </w:r>
      <w:r w:rsidR="00F812B9" w:rsidRPr="00D379F7">
        <w:rPr>
          <w:sz w:val="22"/>
        </w:rPr>
        <w:t>тисков.</w:t>
      </w:r>
    </w:p>
    <w:p w:rsidR="00F812B9" w:rsidRPr="00D379F7" w:rsidRDefault="00362466">
      <w:pPr>
        <w:rPr>
          <w:rFonts w:eastAsia="Times New Roman"/>
          <w:sz w:val="22"/>
        </w:rPr>
      </w:pPr>
      <w:proofErr w:type="gramStart"/>
      <w:r w:rsidRPr="00D379F7">
        <w:rPr>
          <w:sz w:val="22"/>
        </w:rPr>
        <w:t>З</w:t>
      </w:r>
      <w:proofErr w:type="gramEnd"/>
      <w:r w:rsidRPr="00D379F7">
        <w:rPr>
          <w:rFonts w:eastAsia="Times New Roman"/>
          <w:sz w:val="22"/>
        </w:rPr>
        <w:t xml:space="preserve"> </w:t>
      </w:r>
      <w:r w:rsidR="000C2DB3" w:rsidRPr="00D379F7">
        <w:rPr>
          <w:rFonts w:eastAsia="Times New Roman"/>
          <w:sz w:val="22"/>
        </w:rPr>
        <w:t xml:space="preserve">– </w:t>
      </w:r>
      <w:r w:rsidR="007C2404" w:rsidRPr="00D379F7">
        <w:rPr>
          <w:rFonts w:eastAsia="Times New Roman"/>
          <w:sz w:val="22"/>
        </w:rPr>
        <w:t>музыкально-сценическое произведение, в котором содержание и образы воплощаются через музыку и т</w:t>
      </w:r>
      <w:r w:rsidR="007C2404" w:rsidRPr="00D379F7">
        <w:rPr>
          <w:rFonts w:eastAsia="Times New Roman"/>
          <w:sz w:val="22"/>
        </w:rPr>
        <w:t>а</w:t>
      </w:r>
      <w:r w:rsidR="007C2404" w:rsidRPr="00D379F7">
        <w:rPr>
          <w:rFonts w:eastAsia="Times New Roman"/>
          <w:sz w:val="22"/>
        </w:rPr>
        <w:t>нец.</w:t>
      </w:r>
    </w:p>
    <w:p w:rsidR="007C2404" w:rsidRPr="00D379F7" w:rsidRDefault="00362466">
      <w:pPr>
        <w:rPr>
          <w:sz w:val="22"/>
        </w:rPr>
      </w:pPr>
      <w:proofErr w:type="gramStart"/>
      <w:r w:rsidRPr="00D379F7">
        <w:rPr>
          <w:sz w:val="22"/>
        </w:rPr>
        <w:t>И</w:t>
      </w:r>
      <w:r w:rsidRPr="00D379F7">
        <w:rPr>
          <w:rFonts w:eastAsia="Times New Roman"/>
          <w:sz w:val="22"/>
        </w:rPr>
        <w:t xml:space="preserve"> – </w:t>
      </w:r>
      <w:r w:rsidR="007C2404" w:rsidRPr="00D379F7">
        <w:rPr>
          <w:sz w:val="22"/>
        </w:rPr>
        <w:t>направление в европейской литературе и искусстве второй половины 18 в., сформировавшееся в ра</w:t>
      </w:r>
      <w:r w:rsidR="007C2404" w:rsidRPr="00D379F7">
        <w:rPr>
          <w:sz w:val="22"/>
        </w:rPr>
        <w:t>м</w:t>
      </w:r>
      <w:r w:rsidR="007C2404" w:rsidRPr="00D379F7">
        <w:rPr>
          <w:sz w:val="22"/>
        </w:rPr>
        <w:t>ках позднего Просвещения.</w:t>
      </w:r>
      <w:proofErr w:type="gramEnd"/>
      <w:r w:rsidR="007C2404" w:rsidRPr="00D379F7">
        <w:rPr>
          <w:sz w:val="22"/>
        </w:rPr>
        <w:t xml:space="preserve"> Для него характерен культ чувства, частной жизни, сельского сущ</w:t>
      </w:r>
      <w:r w:rsidR="007C2404" w:rsidRPr="00D379F7">
        <w:rPr>
          <w:sz w:val="22"/>
        </w:rPr>
        <w:t>е</w:t>
      </w:r>
      <w:r w:rsidR="007C2404" w:rsidRPr="00D379F7">
        <w:rPr>
          <w:sz w:val="22"/>
        </w:rPr>
        <w:t>ствования. Его герой – обычный человек. Преимущественно это выходец из третьего сословия, порой низкого положения (сл</w:t>
      </w:r>
      <w:r w:rsidR="007C2404" w:rsidRPr="00D379F7">
        <w:rPr>
          <w:sz w:val="22"/>
        </w:rPr>
        <w:t>у</w:t>
      </w:r>
      <w:r w:rsidR="007C2404" w:rsidRPr="00D379F7">
        <w:rPr>
          <w:sz w:val="22"/>
        </w:rPr>
        <w:t>жанка) и даже изгой (разбойник), по богатству своего внутреннего мира и чистоте чувств не уступающий, а н</w:t>
      </w:r>
      <w:r w:rsidR="007C2404" w:rsidRPr="00D379F7">
        <w:rPr>
          <w:sz w:val="22"/>
        </w:rPr>
        <w:t>е</w:t>
      </w:r>
      <w:r w:rsidR="007C2404" w:rsidRPr="00D379F7">
        <w:rPr>
          <w:sz w:val="22"/>
        </w:rPr>
        <w:t>редко и превосходящий представителей высшего сосл</w:t>
      </w:r>
      <w:r w:rsidR="007C2404" w:rsidRPr="00D379F7">
        <w:rPr>
          <w:sz w:val="22"/>
        </w:rPr>
        <w:t>о</w:t>
      </w:r>
      <w:r w:rsidR="007C2404" w:rsidRPr="00D379F7">
        <w:rPr>
          <w:sz w:val="22"/>
        </w:rPr>
        <w:t>вия.</w:t>
      </w:r>
    </w:p>
    <w:p w:rsidR="00FB7FC4" w:rsidRDefault="00FB7FC4">
      <w:pPr>
        <w:rPr>
          <w:b/>
        </w:rPr>
      </w:pPr>
    </w:p>
    <w:tbl>
      <w:tblPr>
        <w:tblW w:w="108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9"/>
        <w:gridCol w:w="1210"/>
        <w:gridCol w:w="1209"/>
        <w:gridCol w:w="1210"/>
        <w:gridCol w:w="1209"/>
        <w:gridCol w:w="1210"/>
        <w:gridCol w:w="1209"/>
        <w:gridCol w:w="1210"/>
        <w:gridCol w:w="1210"/>
      </w:tblGrid>
      <w:tr w:rsidR="006F52BE" w:rsidTr="00550CA5">
        <w:trPr>
          <w:trHeight w:val="343"/>
        </w:trPr>
        <w:tc>
          <w:tcPr>
            <w:tcW w:w="1209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А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Б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В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Г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Д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Е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Ж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proofErr w:type="gramStart"/>
            <w:r>
              <w:t>З</w:t>
            </w:r>
            <w:proofErr w:type="gramEnd"/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6F52BE" w:rsidP="009B73EE">
            <w:pPr>
              <w:snapToGrid w:val="0"/>
              <w:ind w:firstLine="0"/>
              <w:jc w:val="center"/>
            </w:pPr>
            <w:r>
              <w:t>И</w:t>
            </w:r>
          </w:p>
        </w:tc>
      </w:tr>
      <w:tr w:rsidR="006F52BE" w:rsidTr="00550CA5">
        <w:trPr>
          <w:trHeight w:val="406"/>
        </w:trPr>
        <w:tc>
          <w:tcPr>
            <w:tcW w:w="1209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7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10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1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8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2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5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3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4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6F52BE" w:rsidRDefault="00577759" w:rsidP="009B73EE">
            <w:pPr>
              <w:snapToGrid w:val="0"/>
              <w:ind w:firstLine="0"/>
              <w:jc w:val="center"/>
            </w:pPr>
            <w:r>
              <w:t>6</w:t>
            </w:r>
          </w:p>
        </w:tc>
      </w:tr>
      <w:tr w:rsidR="006F52BE" w:rsidTr="006F52BE">
        <w:tc>
          <w:tcPr>
            <w:tcW w:w="10886" w:type="dxa"/>
            <w:gridSpan w:val="9"/>
            <w:shd w:val="clear" w:color="auto" w:fill="auto"/>
            <w:vAlign w:val="center"/>
          </w:tcPr>
          <w:p w:rsidR="00D15FF1" w:rsidRPr="00FB7FC4" w:rsidRDefault="00577759" w:rsidP="00FB7FC4">
            <w:pPr>
              <w:snapToGrid w:val="0"/>
              <w:ind w:firstLine="0"/>
            </w:pPr>
            <w:r>
              <w:t xml:space="preserve">9. </w:t>
            </w:r>
            <w:r w:rsidR="00FB7FC4" w:rsidRPr="00FB7FC4">
              <w:t>Либретто – полный текст музыкально-сценического сочинения, то есть оперы, оперетты, балета, м</w:t>
            </w:r>
            <w:r w:rsidR="00FB7FC4" w:rsidRPr="00FB7FC4">
              <w:t>ю</w:t>
            </w:r>
            <w:r w:rsidR="00FB7FC4" w:rsidRPr="00FB7FC4">
              <w:t>зикла. Литературная основа музыкально-сценического произведения, краткое изложение.</w:t>
            </w:r>
          </w:p>
        </w:tc>
      </w:tr>
    </w:tbl>
    <w:p w:rsidR="00AA58E2" w:rsidRDefault="00AA58E2" w:rsidP="00AA58E2">
      <w:pPr>
        <w:rPr>
          <w:b/>
        </w:rPr>
      </w:pPr>
      <w:r>
        <w:rPr>
          <w:b/>
        </w:rPr>
        <w:t>Критерии:</w:t>
      </w:r>
    </w:p>
    <w:p w:rsidR="00AA58E2" w:rsidRDefault="00AA58E2" w:rsidP="00550CA5">
      <w:pPr>
        <w:pStyle w:val="a8"/>
        <w:numPr>
          <w:ilvl w:val="0"/>
          <w:numId w:val="27"/>
        </w:numPr>
        <w:ind w:left="284" w:hanging="284"/>
      </w:pPr>
      <w:proofErr w:type="gramStart"/>
      <w:r>
        <w:t>Участник</w:t>
      </w:r>
      <w:proofErr w:type="gramEnd"/>
      <w:r>
        <w:rPr>
          <w:rFonts w:eastAsia="Times New Roman"/>
        </w:rPr>
        <w:t xml:space="preserve"> </w:t>
      </w:r>
      <w:r>
        <w:t>верно</w:t>
      </w:r>
      <w:r>
        <w:rPr>
          <w:rFonts w:eastAsia="Times New Roman"/>
        </w:rPr>
        <w:t xml:space="preserve"> </w:t>
      </w:r>
      <w:r>
        <w:t>соотносит</w:t>
      </w:r>
      <w:r>
        <w:rPr>
          <w:rFonts w:eastAsia="Times New Roman"/>
        </w:rPr>
        <w:t xml:space="preserve"> </w:t>
      </w:r>
      <w:r>
        <w:t>9</w:t>
      </w:r>
      <w:r>
        <w:rPr>
          <w:rFonts w:eastAsia="Times New Roman"/>
        </w:rPr>
        <w:t xml:space="preserve"> </w:t>
      </w:r>
      <w:r>
        <w:t>понятий</w:t>
      </w:r>
      <w:r>
        <w:rPr>
          <w:rFonts w:eastAsia="Times New Roman"/>
        </w:rPr>
        <w:t xml:space="preserve"> </w:t>
      </w:r>
      <w:r>
        <w:t>с</w:t>
      </w:r>
      <w:r>
        <w:rPr>
          <w:rFonts w:eastAsia="Times New Roman"/>
        </w:rPr>
        <w:t xml:space="preserve"> </w:t>
      </w:r>
      <w:r>
        <w:t>определениями</w:t>
      </w:r>
      <w:r>
        <w:rPr>
          <w:rFonts w:eastAsia="Times New Roman"/>
        </w:rPr>
        <w:t xml:space="preserve"> –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каждое</w:t>
      </w:r>
      <w:r>
        <w:rPr>
          <w:rFonts w:eastAsia="Times New Roman"/>
        </w:rPr>
        <w:t xml:space="preserve"> </w:t>
      </w:r>
      <w:r>
        <w:t>верное</w:t>
      </w:r>
      <w:r>
        <w:rPr>
          <w:rFonts w:eastAsia="Times New Roman"/>
        </w:rPr>
        <w:t xml:space="preserve"> </w:t>
      </w:r>
      <w:r>
        <w:t>соотнесение.</w:t>
      </w:r>
    </w:p>
    <w:p w:rsidR="00AA58E2" w:rsidRDefault="00AA58E2" w:rsidP="00550CA5">
      <w:pPr>
        <w:pStyle w:val="a8"/>
        <w:numPr>
          <w:ilvl w:val="0"/>
          <w:numId w:val="27"/>
        </w:numPr>
        <w:ind w:left="284" w:hanging="284"/>
      </w:pPr>
      <w:r>
        <w:t>Участник</w:t>
      </w:r>
      <w:r>
        <w:rPr>
          <w:rFonts w:eastAsia="Times New Roman"/>
        </w:rPr>
        <w:t xml:space="preserve"> </w:t>
      </w:r>
      <w:r>
        <w:t>дает</w:t>
      </w:r>
      <w:r>
        <w:rPr>
          <w:rFonts w:eastAsia="Times New Roman"/>
        </w:rPr>
        <w:t xml:space="preserve"> </w:t>
      </w:r>
      <w:r>
        <w:t>верное</w:t>
      </w:r>
      <w:r>
        <w:rPr>
          <w:rFonts w:eastAsia="Times New Roman"/>
        </w:rPr>
        <w:t xml:space="preserve"> </w:t>
      </w:r>
      <w:r>
        <w:t>определение</w:t>
      </w:r>
      <w:r>
        <w:rPr>
          <w:rFonts w:eastAsia="Times New Roman"/>
        </w:rPr>
        <w:t xml:space="preserve"> </w:t>
      </w:r>
      <w:r>
        <w:t>оставшемуся</w:t>
      </w:r>
      <w:r>
        <w:rPr>
          <w:rFonts w:eastAsia="Times New Roman"/>
        </w:rPr>
        <w:t xml:space="preserve"> </w:t>
      </w:r>
      <w:r>
        <w:t>пон</w:t>
      </w:r>
      <w:r>
        <w:t>я</w:t>
      </w:r>
      <w:r>
        <w:t>тию</w:t>
      </w:r>
      <w:r>
        <w:rPr>
          <w:rFonts w:eastAsia="Times New Roman"/>
        </w:rPr>
        <w:t xml:space="preserve"> – </w:t>
      </w:r>
      <w:r>
        <w:t>2</w:t>
      </w:r>
      <w:r>
        <w:rPr>
          <w:rFonts w:eastAsia="Times New Roman"/>
        </w:rPr>
        <w:t xml:space="preserve"> </w:t>
      </w:r>
      <w:r>
        <w:t>балла.</w:t>
      </w:r>
    </w:p>
    <w:p w:rsidR="00AA58E2" w:rsidRDefault="00AA58E2" w:rsidP="00AA58E2">
      <w:pPr>
        <w:pStyle w:val="a8"/>
        <w:numPr>
          <w:ilvl w:val="0"/>
          <w:numId w:val="9"/>
        </w:numPr>
        <w:ind w:left="284" w:hanging="284"/>
      </w:pPr>
      <w:r>
        <w:t>За</w:t>
      </w:r>
      <w:r>
        <w:rPr>
          <w:rFonts w:eastAsia="Times New Roman"/>
        </w:rPr>
        <w:t xml:space="preserve"> </w:t>
      </w:r>
      <w:r w:rsidR="00D25455">
        <w:rPr>
          <w:rFonts w:eastAsia="Times New Roman"/>
        </w:rPr>
        <w:t>орфографические</w:t>
      </w:r>
      <w:r>
        <w:rPr>
          <w:rFonts w:eastAsia="Times New Roman"/>
        </w:rPr>
        <w:t xml:space="preserve"> </w:t>
      </w:r>
      <w:r>
        <w:t>ошибк</w:t>
      </w:r>
      <w:r w:rsidR="00D25455">
        <w:t>и</w:t>
      </w:r>
      <w:r>
        <w:rPr>
          <w:rFonts w:eastAsia="Times New Roman"/>
        </w:rPr>
        <w:t xml:space="preserve"> </w:t>
      </w:r>
      <w:r>
        <w:t>снимается</w:t>
      </w:r>
      <w:r>
        <w:rPr>
          <w:rFonts w:eastAsia="Times New Roman"/>
        </w:rPr>
        <w:t xml:space="preserve"> </w:t>
      </w:r>
      <w:r>
        <w:t>1</w:t>
      </w:r>
      <w:r>
        <w:rPr>
          <w:rFonts w:eastAsia="Times New Roman"/>
        </w:rPr>
        <w:t xml:space="preserve"> </w:t>
      </w:r>
      <w:r>
        <w:t>балл</w:t>
      </w:r>
      <w:r w:rsidR="00D25455">
        <w:t>.</w:t>
      </w:r>
    </w:p>
    <w:p w:rsidR="00AA58E2" w:rsidRPr="00D379F7" w:rsidRDefault="00AA58E2" w:rsidP="00550CA5">
      <w:pPr>
        <w:jc w:val="right"/>
        <w:rPr>
          <w:b/>
          <w:szCs w:val="28"/>
          <w:u w:val="single"/>
        </w:rPr>
      </w:pPr>
      <w:r w:rsidRPr="00D379F7">
        <w:rPr>
          <w:b/>
          <w:szCs w:val="28"/>
          <w:u w:val="single"/>
        </w:rPr>
        <w:t>Максимальная</w:t>
      </w:r>
      <w:r w:rsidRPr="00D379F7">
        <w:rPr>
          <w:rFonts w:eastAsia="Times New Roman"/>
          <w:b/>
          <w:szCs w:val="28"/>
          <w:u w:val="single"/>
        </w:rPr>
        <w:t xml:space="preserve"> </w:t>
      </w:r>
      <w:r w:rsidRPr="00D379F7">
        <w:rPr>
          <w:b/>
          <w:szCs w:val="28"/>
          <w:u w:val="single"/>
        </w:rPr>
        <w:t>оценка</w:t>
      </w:r>
      <w:r w:rsidRPr="00D379F7">
        <w:rPr>
          <w:rFonts w:eastAsia="Times New Roman"/>
          <w:b/>
          <w:szCs w:val="28"/>
          <w:u w:val="single"/>
        </w:rPr>
        <w:t xml:space="preserve"> – </w:t>
      </w:r>
      <w:r w:rsidRPr="00D379F7">
        <w:rPr>
          <w:b/>
          <w:szCs w:val="28"/>
          <w:u w:val="single"/>
        </w:rPr>
        <w:t>20</w:t>
      </w:r>
      <w:r w:rsidRPr="00D379F7">
        <w:rPr>
          <w:rFonts w:eastAsia="Times New Roman"/>
          <w:b/>
          <w:szCs w:val="28"/>
          <w:u w:val="single"/>
        </w:rPr>
        <w:t xml:space="preserve"> </w:t>
      </w:r>
      <w:r w:rsidRPr="00D379F7">
        <w:rPr>
          <w:b/>
          <w:szCs w:val="28"/>
          <w:u w:val="single"/>
        </w:rPr>
        <w:t>баллов.</w:t>
      </w:r>
    </w:p>
    <w:p w:rsidR="003B0564" w:rsidRPr="00D379F7" w:rsidRDefault="003B0564" w:rsidP="00550CA5">
      <w:pPr>
        <w:jc w:val="center"/>
        <w:rPr>
          <w:b/>
          <w:szCs w:val="28"/>
          <w:u w:val="single"/>
        </w:rPr>
      </w:pPr>
    </w:p>
    <w:p w:rsidR="004C5BF8" w:rsidRPr="00D379F7" w:rsidRDefault="003D247D" w:rsidP="00550CA5">
      <w:pPr>
        <w:jc w:val="center"/>
        <w:rPr>
          <w:szCs w:val="28"/>
        </w:rPr>
      </w:pPr>
      <w:r w:rsidRPr="00D379F7">
        <w:rPr>
          <w:b/>
          <w:szCs w:val="28"/>
          <w:u w:val="single"/>
        </w:rPr>
        <w:t>4</w:t>
      </w:r>
      <w:r w:rsidR="00AA58E2" w:rsidRPr="00D379F7">
        <w:rPr>
          <w:b/>
          <w:szCs w:val="28"/>
          <w:u w:val="single"/>
        </w:rPr>
        <w:t xml:space="preserve"> задание</w:t>
      </w:r>
    </w:p>
    <w:p w:rsidR="00C75B3A" w:rsidRPr="00D379F7" w:rsidRDefault="00C75B3A" w:rsidP="00C75B3A">
      <w:pPr>
        <w:rPr>
          <w:b/>
          <w:i/>
          <w:sz w:val="22"/>
        </w:rPr>
      </w:pPr>
      <w:r w:rsidRPr="00D379F7">
        <w:rPr>
          <w:b/>
          <w:i/>
          <w:sz w:val="22"/>
        </w:rPr>
        <w:t>Определите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художественное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полотно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по</w:t>
      </w:r>
      <w:r w:rsidRPr="00D379F7">
        <w:rPr>
          <w:rFonts w:eastAsia="Times New Roman"/>
          <w:b/>
          <w:i/>
          <w:sz w:val="22"/>
        </w:rPr>
        <w:t xml:space="preserve"> </w:t>
      </w:r>
      <w:r w:rsidRPr="00D379F7">
        <w:rPr>
          <w:b/>
          <w:i/>
          <w:sz w:val="22"/>
        </w:rPr>
        <w:t>фра</w:t>
      </w:r>
      <w:r w:rsidRPr="00D379F7">
        <w:rPr>
          <w:b/>
          <w:i/>
          <w:sz w:val="22"/>
        </w:rPr>
        <w:t>г</w:t>
      </w:r>
      <w:r w:rsidRPr="00D379F7">
        <w:rPr>
          <w:b/>
          <w:i/>
          <w:sz w:val="22"/>
        </w:rPr>
        <w:t>менту.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Напишите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название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работы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имя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ее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автора.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Опишите</w:t>
      </w:r>
      <w:r w:rsidRPr="00D379F7">
        <w:rPr>
          <w:rFonts w:eastAsia="Times New Roman"/>
          <w:sz w:val="22"/>
        </w:rPr>
        <w:t xml:space="preserve"> </w:t>
      </w:r>
      <w:r w:rsidR="006E446E" w:rsidRPr="00D379F7">
        <w:rPr>
          <w:rFonts w:eastAsia="Times New Roman"/>
          <w:sz w:val="22"/>
        </w:rPr>
        <w:t xml:space="preserve">сюжет и </w:t>
      </w:r>
      <w:r w:rsidRPr="00D379F7">
        <w:rPr>
          <w:sz w:val="22"/>
        </w:rPr>
        <w:t>общую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композицию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работы.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Какую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часть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в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композиции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занимает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представленный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фра</w:t>
      </w:r>
      <w:r w:rsidRPr="00D379F7">
        <w:rPr>
          <w:sz w:val="22"/>
        </w:rPr>
        <w:t>г</w:t>
      </w:r>
      <w:r w:rsidRPr="00D379F7">
        <w:rPr>
          <w:sz w:val="22"/>
        </w:rPr>
        <w:t>мент?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Назовите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значимые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запоминающиеся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детали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их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фун</w:t>
      </w:r>
      <w:r w:rsidRPr="00D379F7">
        <w:rPr>
          <w:sz w:val="22"/>
        </w:rPr>
        <w:t>к</w:t>
      </w:r>
      <w:r w:rsidRPr="00D379F7">
        <w:rPr>
          <w:sz w:val="22"/>
        </w:rPr>
        <w:t>ции.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Определите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общее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настроение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работы.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Укажите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время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создания</w:t>
      </w:r>
      <w:r w:rsidRPr="00D379F7">
        <w:rPr>
          <w:rFonts w:eastAsia="Times New Roman"/>
          <w:sz w:val="22"/>
        </w:rPr>
        <w:t xml:space="preserve"> </w:t>
      </w:r>
      <w:proofErr w:type="gramStart"/>
      <w:r w:rsidR="006E446E" w:rsidRPr="00D379F7">
        <w:rPr>
          <w:rFonts w:eastAsia="Times New Roman"/>
          <w:sz w:val="22"/>
        </w:rPr>
        <w:t>полотна</w:t>
      </w:r>
      <w:proofErr w:type="gramEnd"/>
      <w:r w:rsidR="006E446E"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характерные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черты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искусства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этого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врем</w:t>
      </w:r>
      <w:r w:rsidRPr="00D379F7">
        <w:rPr>
          <w:sz w:val="22"/>
        </w:rPr>
        <w:t>е</w:t>
      </w:r>
      <w:r w:rsidRPr="00D379F7">
        <w:rPr>
          <w:sz w:val="22"/>
        </w:rPr>
        <w:t>ни.</w:t>
      </w:r>
    </w:p>
    <w:p w:rsidR="001E12FB" w:rsidRPr="00D379F7" w:rsidRDefault="001E12FB" w:rsidP="001E12FB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Если можете, сообщите дополнительные значимые сведения о ка</w:t>
      </w:r>
      <w:r w:rsidRPr="00D379F7">
        <w:rPr>
          <w:sz w:val="22"/>
        </w:rPr>
        <w:t>р</w:t>
      </w:r>
      <w:r w:rsidRPr="00D379F7">
        <w:rPr>
          <w:sz w:val="22"/>
        </w:rPr>
        <w:t>тине, жанре, авторе.</w:t>
      </w:r>
    </w:p>
    <w:p w:rsidR="00C75B3A" w:rsidRPr="00D379F7" w:rsidRDefault="00C75B3A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Укажите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три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известные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работы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этого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же</w:t>
      </w:r>
      <w:r w:rsidRPr="00D379F7">
        <w:rPr>
          <w:rFonts w:eastAsia="Times New Roman"/>
          <w:sz w:val="22"/>
        </w:rPr>
        <w:t xml:space="preserve"> </w:t>
      </w:r>
      <w:r w:rsidRPr="00D379F7">
        <w:rPr>
          <w:sz w:val="22"/>
        </w:rPr>
        <w:t>художника.</w:t>
      </w:r>
    </w:p>
    <w:p w:rsidR="004C5BF8" w:rsidRPr="00D379F7" w:rsidRDefault="00986642" w:rsidP="006E446E">
      <w:pPr>
        <w:pStyle w:val="a8"/>
        <w:numPr>
          <w:ilvl w:val="0"/>
          <w:numId w:val="7"/>
        </w:numPr>
        <w:ind w:left="284" w:hanging="284"/>
        <w:rPr>
          <w:sz w:val="22"/>
        </w:rPr>
      </w:pPr>
      <w:r w:rsidRPr="00D379F7">
        <w:rPr>
          <w:sz w:val="22"/>
        </w:rPr>
        <w:t>Назовите жанр и у</w:t>
      </w:r>
      <w:r w:rsidR="00C75B3A" w:rsidRPr="00D379F7">
        <w:rPr>
          <w:sz w:val="22"/>
        </w:rPr>
        <w:t>кажите</w:t>
      </w:r>
      <w:r w:rsidRPr="00D379F7">
        <w:rPr>
          <w:rFonts w:eastAsia="Times New Roman"/>
          <w:sz w:val="22"/>
        </w:rPr>
        <w:t xml:space="preserve"> </w:t>
      </w:r>
      <w:r w:rsidR="00C75B3A" w:rsidRPr="00D379F7">
        <w:rPr>
          <w:sz w:val="22"/>
        </w:rPr>
        <w:t>три</w:t>
      </w:r>
      <w:r w:rsidR="00C75B3A" w:rsidRPr="00D379F7">
        <w:rPr>
          <w:rFonts w:eastAsia="Times New Roman"/>
          <w:sz w:val="22"/>
        </w:rPr>
        <w:t xml:space="preserve"> </w:t>
      </w:r>
      <w:r w:rsidR="00C75B3A" w:rsidRPr="00D379F7">
        <w:rPr>
          <w:sz w:val="22"/>
        </w:rPr>
        <w:t>работы</w:t>
      </w:r>
      <w:r w:rsidR="00C75B3A" w:rsidRPr="00D379F7">
        <w:rPr>
          <w:rFonts w:eastAsia="Times New Roman"/>
          <w:sz w:val="22"/>
        </w:rPr>
        <w:t xml:space="preserve"> </w:t>
      </w:r>
      <w:r w:rsidR="00C75B3A" w:rsidRPr="00D379F7">
        <w:rPr>
          <w:sz w:val="22"/>
        </w:rPr>
        <w:t>этого</w:t>
      </w:r>
      <w:r w:rsidR="00C75B3A" w:rsidRPr="00D379F7">
        <w:rPr>
          <w:rFonts w:eastAsia="Times New Roman"/>
          <w:sz w:val="22"/>
        </w:rPr>
        <w:t xml:space="preserve"> </w:t>
      </w:r>
      <w:r w:rsidR="00C75B3A" w:rsidRPr="00D379F7">
        <w:rPr>
          <w:sz w:val="22"/>
        </w:rPr>
        <w:t>же</w:t>
      </w:r>
      <w:r w:rsidR="00C75B3A" w:rsidRPr="00D379F7">
        <w:rPr>
          <w:rFonts w:eastAsia="Times New Roman"/>
          <w:sz w:val="22"/>
        </w:rPr>
        <w:t xml:space="preserve"> </w:t>
      </w:r>
      <w:r w:rsidR="00C75B3A" w:rsidRPr="00D379F7">
        <w:rPr>
          <w:sz w:val="22"/>
        </w:rPr>
        <w:t>жанра.</w:t>
      </w:r>
    </w:p>
    <w:p w:rsidR="004C5BF8" w:rsidRDefault="004C5BF8" w:rsidP="004C5BF8">
      <w:pPr>
        <w:pStyle w:val="a8"/>
      </w:pPr>
    </w:p>
    <w:p w:rsidR="006E446E" w:rsidRPr="006E446E" w:rsidRDefault="006E446E" w:rsidP="004C5BF8">
      <w:pPr>
        <w:pStyle w:val="a8"/>
        <w:rPr>
          <w:b/>
          <w:u w:val="single"/>
        </w:rPr>
      </w:pPr>
      <w:r w:rsidRPr="006E446E">
        <w:rPr>
          <w:b/>
          <w:u w:val="single"/>
        </w:rPr>
        <w:t>Предполагаемый ответ:</w:t>
      </w:r>
    </w:p>
    <w:p w:rsidR="006E446E" w:rsidRDefault="006E446E" w:rsidP="00D379F7">
      <w:pPr>
        <w:pStyle w:val="a8"/>
        <w:ind w:left="0" w:firstLine="426"/>
      </w:pPr>
      <w:r>
        <w:t xml:space="preserve">1. </w:t>
      </w:r>
      <w:r w:rsidR="008B7EA9">
        <w:t>В.И.Суриков. «Утро стрелецкой казни»</w:t>
      </w:r>
    </w:p>
    <w:p w:rsidR="006E446E" w:rsidRDefault="006E446E" w:rsidP="00D379F7">
      <w:pPr>
        <w:pStyle w:val="a8"/>
        <w:ind w:left="0" w:firstLine="426"/>
      </w:pPr>
      <w:r>
        <w:t>2</w:t>
      </w:r>
      <w:r w:rsidR="00575218">
        <w:t>-3</w:t>
      </w:r>
      <w:r>
        <w:t xml:space="preserve">. </w:t>
      </w:r>
      <w:r w:rsidR="00B273B9">
        <w:t xml:space="preserve">Полотно представляет </w:t>
      </w:r>
      <w:r w:rsidR="00B273B9" w:rsidRPr="00B273B9">
        <w:t>страшно</w:t>
      </w:r>
      <w:r w:rsidR="00B273B9">
        <w:t>е</w:t>
      </w:r>
      <w:r w:rsidR="00B273B9" w:rsidRPr="00B273B9">
        <w:t xml:space="preserve"> и кроваво</w:t>
      </w:r>
      <w:r w:rsidR="00B273B9">
        <w:t>е событие русской</w:t>
      </w:r>
      <w:r w:rsidR="00B273B9" w:rsidRPr="00B273B9">
        <w:t xml:space="preserve"> истории: расправ</w:t>
      </w:r>
      <w:r w:rsidR="00B273B9">
        <w:t>у</w:t>
      </w:r>
      <w:r w:rsidR="00B273B9" w:rsidRPr="00B273B9">
        <w:t xml:space="preserve"> цар</w:t>
      </w:r>
      <w:r w:rsidR="00B273B9">
        <w:t>я</w:t>
      </w:r>
      <w:r w:rsidR="00B273B9" w:rsidRPr="00B273B9">
        <w:t xml:space="preserve"> Пет</w:t>
      </w:r>
      <w:r w:rsidR="00B273B9">
        <w:t>ра над стрельцами,</w:t>
      </w:r>
      <w:r w:rsidR="00B273B9" w:rsidRPr="00B273B9">
        <w:t xml:space="preserve"> потому что </w:t>
      </w:r>
      <w:r w:rsidR="00B273B9">
        <w:t>они</w:t>
      </w:r>
      <w:r w:rsidR="00B273B9" w:rsidRPr="00B273B9">
        <w:t xml:space="preserve"> поддержали в борьбе за власть сестру Петра – царевну С</w:t>
      </w:r>
      <w:r w:rsidR="00B273B9" w:rsidRPr="00B273B9">
        <w:t>о</w:t>
      </w:r>
      <w:r w:rsidR="00B273B9" w:rsidRPr="00B273B9">
        <w:t xml:space="preserve">фью. </w:t>
      </w:r>
    </w:p>
    <w:p w:rsidR="00B273B9" w:rsidRDefault="00B273B9" w:rsidP="003B0564">
      <w:pPr>
        <w:pStyle w:val="a8"/>
        <w:ind w:left="0" w:firstLine="426"/>
      </w:pPr>
      <w:r>
        <w:t>В центре композиции фигуры самих стрельцов и их близких. Каждый здесь ведет себя по-разному. В геометрическом центре картины (представленный в задании фрагмент) стрелец в белой рубахе клан</w:t>
      </w:r>
      <w:r>
        <w:t>я</w:t>
      </w:r>
      <w:r>
        <w:t>ется народу. Один из стрельцов впал в отчаянье и повесил голову, другой – седовласый старик – смо</w:t>
      </w:r>
      <w:r>
        <w:t>т</w:t>
      </w:r>
      <w:r>
        <w:t>рит на окружающих невидящим взглядом и не может поверить в реальность происходящего. Лицо стрельца с черной длинной бородой полно внутреннего напряжения, он собрал всю силу воли, чтобы с честью пережить грядущую казнь. И только рыжеволосый стрелец в красной шапке с ненавистью смо</w:t>
      </w:r>
      <w:r>
        <w:t>т</w:t>
      </w:r>
      <w:r>
        <w:t>рит в сторону молодого царя. Молодая женщина в богатой одежде заламывает руки от горя и безысхо</w:t>
      </w:r>
      <w:r>
        <w:t>д</w:t>
      </w:r>
      <w:r>
        <w:t>ности. Старуха в бессилии опустилась на землю, рядом с ней девочка лет четырех в красном платке. Другая молодая женщина закрыла лицо руками. Вся эта пир</w:t>
      </w:r>
      <w:r>
        <w:t>а</w:t>
      </w:r>
      <w:r>
        <w:t>мидально выстроенная группа изображена на фоне храма Василия Блаженного.</w:t>
      </w:r>
    </w:p>
    <w:p w:rsidR="00B273B9" w:rsidRDefault="00B273B9" w:rsidP="003B0564">
      <w:pPr>
        <w:pStyle w:val="a8"/>
        <w:ind w:left="0" w:firstLine="426"/>
      </w:pPr>
      <w:r>
        <w:t xml:space="preserve">Сам Петр, изображенный в стороне, напряжен. </w:t>
      </w:r>
      <w:proofErr w:type="gramStart"/>
      <w:r>
        <w:t>Он сидит на коне, как бы возвышаясь над происх</w:t>
      </w:r>
      <w:r>
        <w:t>о</w:t>
      </w:r>
      <w:r>
        <w:t>дя</w:t>
      </w:r>
      <w:r w:rsidR="00575218">
        <w:t>щи</w:t>
      </w:r>
      <w:r>
        <w:t>м и наблюдая за тем, как его солдаты и офицеры готовят приговоренных к казни.</w:t>
      </w:r>
      <w:proofErr w:type="gramEnd"/>
      <w:r>
        <w:t xml:space="preserve"> Однако глаза его смотрят с неистовой силой и напряжением. За его спиной кремлевская стена и башни, как символ вл</w:t>
      </w:r>
      <w:r>
        <w:t>а</w:t>
      </w:r>
      <w:r>
        <w:t>сти.</w:t>
      </w:r>
    </w:p>
    <w:p w:rsidR="00A639DD" w:rsidRDefault="00A639DD" w:rsidP="003B0564">
      <w:pPr>
        <w:pStyle w:val="a8"/>
        <w:ind w:left="0" w:firstLine="426"/>
      </w:pPr>
      <w:r w:rsidRPr="00A639DD">
        <w:t>Стоящая одиноко башня Кремля соответствует одинокой фигуре царя; вторая, ближняя башня, об</w:t>
      </w:r>
      <w:r w:rsidRPr="00A639DD">
        <w:t>ъ</w:t>
      </w:r>
      <w:r w:rsidRPr="00A639DD">
        <w:t>единяет в одно целое толпу наблюдателей, бояр и иностранцев; ровный строй солдат в точности повт</w:t>
      </w:r>
      <w:r w:rsidRPr="00A639DD">
        <w:t>о</w:t>
      </w:r>
      <w:r w:rsidRPr="00A639DD">
        <w:t>ряет линию кремлевской стены. Художник умышленно сдвинул все сооружения к Лобному месту, пр</w:t>
      </w:r>
      <w:r w:rsidRPr="00A639DD">
        <w:t>и</w:t>
      </w:r>
      <w:r w:rsidRPr="00A639DD">
        <w:t>менив композиционный прием сближения планов и создав эффект огромной народной толпы.</w:t>
      </w:r>
    </w:p>
    <w:p w:rsidR="00575218" w:rsidRDefault="00575218" w:rsidP="003B0564">
      <w:pPr>
        <w:pStyle w:val="a8"/>
        <w:ind w:left="0" w:firstLine="426"/>
      </w:pPr>
      <w:r>
        <w:t>4. С</w:t>
      </w:r>
      <w:r w:rsidRPr="00575218">
        <w:t>трелец в белой рубахе кланяется народу</w:t>
      </w:r>
      <w:r>
        <w:t xml:space="preserve"> – белая рубаха как символ очищения перед смертью, клан</w:t>
      </w:r>
      <w:r>
        <w:t>я</w:t>
      </w:r>
      <w:r>
        <w:t>ется – просит у всех прощения. У стрельца в руках свеча, которую он готовится задуть – символ отлетающей души. Вся народная группа изображена на фоне храма – поддержка верой. Петр изобр</w:t>
      </w:r>
      <w:r>
        <w:t>а</w:t>
      </w:r>
      <w:r>
        <w:t>жен о</w:t>
      </w:r>
      <w:r>
        <w:t>т</w:t>
      </w:r>
      <w:r>
        <w:t>дельно от всех – намек на одиночество против стрелецкого единства.</w:t>
      </w:r>
    </w:p>
    <w:p w:rsidR="0095310D" w:rsidRDefault="0095310D" w:rsidP="003B0564">
      <w:pPr>
        <w:pStyle w:val="a8"/>
        <w:ind w:left="0" w:firstLine="426"/>
      </w:pPr>
      <w:r>
        <w:t xml:space="preserve">5. </w:t>
      </w:r>
      <w:r w:rsidR="00E34CBB">
        <w:t>В картине чувствуется сильнейшее напряжение, постоянное столкновение взглядов, эмоционал</w:t>
      </w:r>
      <w:r w:rsidR="00E34CBB">
        <w:t>ь</w:t>
      </w:r>
      <w:r w:rsidR="00E34CBB">
        <w:t>ное проживание ситуации самими героями картины.</w:t>
      </w:r>
      <w:r w:rsidR="003B0564">
        <w:t xml:space="preserve"> </w:t>
      </w:r>
    </w:p>
    <w:p w:rsidR="00E34CBB" w:rsidRDefault="00E34CBB" w:rsidP="003B0564">
      <w:pPr>
        <w:pStyle w:val="a8"/>
        <w:ind w:left="0" w:firstLine="426"/>
      </w:pPr>
      <w:r>
        <w:t>6</w:t>
      </w:r>
      <w:r w:rsidR="00D379F7">
        <w:t>-7</w:t>
      </w:r>
      <w:r>
        <w:t xml:space="preserve">. Картина написана в 1881 году. Вся вторая половина </w:t>
      </w:r>
      <w:r>
        <w:rPr>
          <w:lang w:val="en-US"/>
        </w:rPr>
        <w:t>XIX</w:t>
      </w:r>
      <w:r>
        <w:t xml:space="preserve"> века</w:t>
      </w:r>
      <w:r w:rsidR="001B44ED">
        <w:t xml:space="preserve"> – время развития реалистическ</w:t>
      </w:r>
      <w:r w:rsidR="001B44ED">
        <w:t>о</w:t>
      </w:r>
      <w:r w:rsidR="001B44ED">
        <w:t xml:space="preserve">го искусства, расцвет его связан был с деятельностью ТПХВ. </w:t>
      </w:r>
      <w:r w:rsidR="001B44ED" w:rsidRPr="001B44ED">
        <w:t xml:space="preserve">В уставе Товарищества, утвержденном в 1870 г., говорилось о том, что его главная цель </w:t>
      </w:r>
      <w:r w:rsidR="001B44ED">
        <w:t>–</w:t>
      </w:r>
      <w:r w:rsidR="001B44ED" w:rsidRPr="001B44ED">
        <w:t xml:space="preserve"> </w:t>
      </w:r>
      <w:r w:rsidR="001B44ED">
        <w:t>«</w:t>
      </w:r>
      <w:r w:rsidR="001B44ED" w:rsidRPr="001B44ED">
        <w:t>знакомить Россию с русским искусством</w:t>
      </w:r>
      <w:r w:rsidR="001B44ED">
        <w:t>»</w:t>
      </w:r>
      <w:r w:rsidR="001B44ED" w:rsidRPr="001B44ED">
        <w:t>. Выста</w:t>
      </w:r>
      <w:r w:rsidR="001B44ED" w:rsidRPr="001B44ED">
        <w:t>в</w:t>
      </w:r>
      <w:r w:rsidR="001B44ED" w:rsidRPr="001B44ED">
        <w:t>ки устраивались в С</w:t>
      </w:r>
      <w:r w:rsidR="001B44ED">
        <w:t>анкт</w:t>
      </w:r>
      <w:r w:rsidR="001B44ED" w:rsidRPr="001B44ED">
        <w:t xml:space="preserve">-Петербурге и Москве, а затем направлялись в другие крупные города. </w:t>
      </w:r>
      <w:r w:rsidR="001B44ED">
        <w:t>Это</w:t>
      </w:r>
      <w:r w:rsidR="001B44ED" w:rsidRPr="001B44ED">
        <w:t xml:space="preserve"> было уни</w:t>
      </w:r>
      <w:r w:rsidR="001B44ED">
        <w:t>кальное</w:t>
      </w:r>
      <w:r w:rsidR="001B44ED" w:rsidRPr="001B44ED">
        <w:t xml:space="preserve"> по размаху и продолжительно</w:t>
      </w:r>
      <w:r w:rsidR="001B44ED">
        <w:t>сти художественное и общественное</w:t>
      </w:r>
      <w:r w:rsidR="001B44ED" w:rsidRPr="001B44ED">
        <w:t xml:space="preserve"> явление. Оно просущ</w:t>
      </w:r>
      <w:r w:rsidR="001B44ED" w:rsidRPr="001B44ED">
        <w:t>е</w:t>
      </w:r>
      <w:r w:rsidR="001B44ED" w:rsidRPr="001B44ED">
        <w:t>ствовало свыше 50 лет (до 1923 г.), проведя за это время 48 выставок. Большую помощь п</w:t>
      </w:r>
      <w:r w:rsidR="001B44ED" w:rsidRPr="001B44ED">
        <w:t>е</w:t>
      </w:r>
      <w:r w:rsidR="001B44ED" w:rsidRPr="001B44ED">
        <w:t>редвижникам оказал П.М. Третьяков, покупавший все лучшие их произведения.</w:t>
      </w:r>
      <w:r w:rsidR="001B44ED">
        <w:t xml:space="preserve"> Передвижники о</w:t>
      </w:r>
      <w:r w:rsidR="001B44ED">
        <w:t>б</w:t>
      </w:r>
      <w:r w:rsidR="001B44ED">
        <w:t>ращались к разным темам, жанровая, историческая, портретная и пейзажная живопись – их привы</w:t>
      </w:r>
      <w:r w:rsidR="001B44ED">
        <w:t>ч</w:t>
      </w:r>
      <w:r w:rsidR="001B44ED">
        <w:t xml:space="preserve">ные сферы. </w:t>
      </w:r>
      <w:r w:rsidR="001B44ED" w:rsidRPr="001B44ED">
        <w:t>Глубокое раскрытие внутреннего мира человека, морально-философские вопросы</w:t>
      </w:r>
      <w:r w:rsidR="001B44ED">
        <w:t>,</w:t>
      </w:r>
      <w:r w:rsidR="001B44ED" w:rsidRPr="001B44ED">
        <w:t xml:space="preserve">  идея нравственного соверше</w:t>
      </w:r>
      <w:r w:rsidR="001B44ED" w:rsidRPr="001B44ED">
        <w:t>н</w:t>
      </w:r>
      <w:r w:rsidR="001B44ED" w:rsidRPr="001B44ED">
        <w:t>ствования человека и человечества, вера в моральную, воспитател</w:t>
      </w:r>
      <w:r w:rsidR="001B44ED" w:rsidRPr="001B44ED">
        <w:t>ь</w:t>
      </w:r>
      <w:r w:rsidR="001B44ED" w:rsidRPr="001B44ED">
        <w:t>ную силу искусства</w:t>
      </w:r>
      <w:r w:rsidR="001B44ED">
        <w:t>. В исторической живописи, вершиной которой стало творчество В.И.Сурикова, встречаются и сю</w:t>
      </w:r>
      <w:r w:rsidR="001B44ED" w:rsidRPr="001B44ED">
        <w:t>жеты, да</w:t>
      </w:r>
      <w:r w:rsidR="001B44ED">
        <w:t>ющие</w:t>
      </w:r>
      <w:r w:rsidR="001B44ED" w:rsidRPr="001B44ED">
        <w:t xml:space="preserve"> возмо</w:t>
      </w:r>
      <w:r w:rsidR="001B44ED" w:rsidRPr="001B44ED">
        <w:t>ж</w:t>
      </w:r>
      <w:r w:rsidR="001B44ED" w:rsidRPr="001B44ED">
        <w:t>ность раскрыть в экстремальных ситуациях глубины человеческой ли</w:t>
      </w:r>
      <w:r w:rsidR="001B44ED" w:rsidRPr="001B44ED">
        <w:t>ч</w:t>
      </w:r>
      <w:r w:rsidR="001B44ED" w:rsidRPr="001B44ED">
        <w:t>ности</w:t>
      </w:r>
      <w:r w:rsidR="00E9719E">
        <w:t>, и героико-поэтический аспект.</w:t>
      </w:r>
    </w:p>
    <w:p w:rsidR="00E9719E" w:rsidRDefault="001E12FB" w:rsidP="003B0564">
      <w:pPr>
        <w:pStyle w:val="a8"/>
        <w:ind w:left="0" w:firstLine="426"/>
      </w:pPr>
      <w:r>
        <w:t>8</w:t>
      </w:r>
      <w:r w:rsidR="00E9719E">
        <w:t>. Картины В.И.Сурикова: «Боярыня Морозова» «Меншиков в Березове», «Переход Суворова через Альпы», «Покорение Сибири Ермаком», «Сибирская красавица», «Степан Разин», «зятие снежного г</w:t>
      </w:r>
      <w:r w:rsidR="00E9719E">
        <w:t>о</w:t>
      </w:r>
      <w:r w:rsidR="00E9719E">
        <w:t>родка», автопортреты.</w:t>
      </w:r>
    </w:p>
    <w:p w:rsidR="00E9719E" w:rsidRPr="00E34CBB" w:rsidRDefault="001E12FB" w:rsidP="003B0564">
      <w:pPr>
        <w:pStyle w:val="a8"/>
        <w:ind w:left="0" w:firstLine="426"/>
      </w:pPr>
      <w:r>
        <w:t>9</w:t>
      </w:r>
      <w:r w:rsidR="00E9719E">
        <w:t xml:space="preserve">. Исторический жанр: А.П.Лосенко «Владимир и Рогнеда», Н.Н.Ге </w:t>
      </w:r>
      <w:r w:rsidR="00E9719E" w:rsidRPr="00E9719E">
        <w:t>«Пётр I допрашивает царевича Алексея Петровича в Петергофе»,</w:t>
      </w:r>
      <w:r w:rsidR="00E9719E">
        <w:t xml:space="preserve"> </w:t>
      </w:r>
      <w:r w:rsidR="00E9719E" w:rsidRPr="00E9719E">
        <w:t>А. Д. Кившенко «Военный совет в Филях в 1812 году»</w:t>
      </w:r>
    </w:p>
    <w:p w:rsidR="00E05F10" w:rsidRDefault="00E05F10" w:rsidP="00AA58E2">
      <w:pPr>
        <w:rPr>
          <w:b/>
        </w:rPr>
      </w:pPr>
    </w:p>
    <w:p w:rsidR="00AA58E2" w:rsidRDefault="00AA58E2" w:rsidP="00AA58E2">
      <w:pPr>
        <w:rPr>
          <w:b/>
        </w:rPr>
      </w:pPr>
      <w:r>
        <w:rPr>
          <w:b/>
        </w:rPr>
        <w:t>Критерии:</w:t>
      </w:r>
    </w:p>
    <w:p w:rsidR="00FA56A7" w:rsidRPr="00FA56A7" w:rsidRDefault="00FA56A7" w:rsidP="00AA58E2">
      <w:r w:rsidRPr="00FA56A7">
        <w:t>Участник…</w:t>
      </w:r>
    </w:p>
    <w:p w:rsidR="00AA58E2" w:rsidRDefault="00AA58E2" w:rsidP="00FA56A7">
      <w:pPr>
        <w:pStyle w:val="a8"/>
        <w:numPr>
          <w:ilvl w:val="0"/>
          <w:numId w:val="29"/>
        </w:numPr>
        <w:ind w:left="426" w:hanging="426"/>
      </w:pPr>
      <w:proofErr w:type="gramStart"/>
      <w:r>
        <w:t>верно</w:t>
      </w:r>
      <w:proofErr w:type="gramEnd"/>
      <w:r w:rsidRPr="00E33313">
        <w:rPr>
          <w:rFonts w:eastAsia="Times New Roman"/>
        </w:rPr>
        <w:t xml:space="preserve"> </w:t>
      </w:r>
      <w:r>
        <w:t>указ</w:t>
      </w:r>
      <w:r w:rsidR="00FA56A7">
        <w:t>ывает</w:t>
      </w:r>
      <w:r w:rsidRPr="00E33313">
        <w:rPr>
          <w:rFonts w:eastAsia="Times New Roman"/>
        </w:rPr>
        <w:t xml:space="preserve"> </w:t>
      </w:r>
      <w:r>
        <w:t>название</w:t>
      </w:r>
      <w:r w:rsidRPr="00E33313">
        <w:rPr>
          <w:rFonts w:eastAsia="Times New Roman"/>
        </w:rPr>
        <w:t xml:space="preserve"> </w:t>
      </w:r>
      <w:r>
        <w:t>работы</w:t>
      </w:r>
      <w:r w:rsidRPr="00E33313">
        <w:rPr>
          <w:rFonts w:eastAsia="Times New Roman"/>
        </w:rPr>
        <w:t xml:space="preserve"> </w:t>
      </w:r>
      <w:r w:rsidR="00E33313" w:rsidRPr="00E33313">
        <w:rPr>
          <w:rFonts w:eastAsia="Times New Roman"/>
        </w:rPr>
        <w:t>и автор</w:t>
      </w:r>
      <w:r w:rsidR="00FA56A7">
        <w:rPr>
          <w:rFonts w:eastAsia="Times New Roman"/>
        </w:rPr>
        <w:t>а</w:t>
      </w:r>
      <w:r w:rsidR="00E33313" w:rsidRPr="00E33313">
        <w:rPr>
          <w:rFonts w:eastAsia="Times New Roman"/>
        </w:rPr>
        <w:t xml:space="preserve"> </w:t>
      </w:r>
      <w:r w:rsidRPr="00E33313">
        <w:rPr>
          <w:rFonts w:eastAsia="Times New Roman"/>
        </w:rPr>
        <w:t xml:space="preserve">– </w:t>
      </w:r>
      <w:r w:rsidR="00E33313" w:rsidRPr="00E33313">
        <w:rPr>
          <w:rFonts w:eastAsia="Times New Roman"/>
        </w:rPr>
        <w:t xml:space="preserve">по </w:t>
      </w:r>
      <w:r>
        <w:t>2</w:t>
      </w:r>
      <w:r w:rsidRPr="00E33313">
        <w:rPr>
          <w:rFonts w:eastAsia="Times New Roman"/>
        </w:rPr>
        <w:t xml:space="preserve"> </w:t>
      </w:r>
      <w:r w:rsidR="00E33313">
        <w:t>балла, максимум 4 балла;</w:t>
      </w:r>
    </w:p>
    <w:p w:rsidR="00AA58E2" w:rsidRDefault="00AA58E2" w:rsidP="00FA56A7">
      <w:pPr>
        <w:pStyle w:val="a8"/>
        <w:numPr>
          <w:ilvl w:val="0"/>
          <w:numId w:val="29"/>
        </w:numPr>
        <w:ind w:left="426" w:hanging="426"/>
      </w:pPr>
      <w:r>
        <w:t>опис</w:t>
      </w:r>
      <w:r w:rsidR="00FA56A7">
        <w:t>ывает</w:t>
      </w:r>
      <w:r>
        <w:rPr>
          <w:rFonts w:eastAsia="Times New Roman"/>
        </w:rPr>
        <w:t xml:space="preserve"> сюжет и </w:t>
      </w:r>
      <w:r w:rsidR="00FA56A7">
        <w:t>общую</w:t>
      </w:r>
      <w:r>
        <w:rPr>
          <w:rFonts w:eastAsia="Times New Roman"/>
        </w:rPr>
        <w:t xml:space="preserve"> </w:t>
      </w:r>
      <w:r>
        <w:t>композици</w:t>
      </w:r>
      <w:r w:rsidR="00FA56A7">
        <w:t>ю</w:t>
      </w:r>
      <w:r>
        <w:rPr>
          <w:rFonts w:eastAsia="Times New Roman"/>
        </w:rPr>
        <w:t xml:space="preserve"> – </w:t>
      </w:r>
      <w:r>
        <w:t>максимум</w:t>
      </w:r>
      <w:r>
        <w:rPr>
          <w:rFonts w:eastAsia="Times New Roman"/>
        </w:rPr>
        <w:t xml:space="preserve"> </w:t>
      </w:r>
      <w:r>
        <w:t>5</w:t>
      </w:r>
      <w:r>
        <w:rPr>
          <w:rFonts w:eastAsia="Times New Roman"/>
        </w:rPr>
        <w:t xml:space="preserve"> </w:t>
      </w:r>
      <w:r>
        <w:t>баллов</w:t>
      </w:r>
    </w:p>
    <w:p w:rsidR="00AA58E2" w:rsidRDefault="00AA58E2" w:rsidP="00FA56A7">
      <w:pPr>
        <w:pStyle w:val="a8"/>
        <w:numPr>
          <w:ilvl w:val="0"/>
          <w:numId w:val="29"/>
        </w:numPr>
        <w:ind w:left="426" w:hanging="426"/>
      </w:pPr>
      <w:proofErr w:type="gramStart"/>
      <w:r>
        <w:t>верно</w:t>
      </w:r>
      <w:proofErr w:type="gramEnd"/>
      <w:r>
        <w:rPr>
          <w:rFonts w:eastAsia="Times New Roman"/>
        </w:rPr>
        <w:t xml:space="preserve"> </w:t>
      </w:r>
      <w:r w:rsidR="00FA56A7">
        <w:t>указывает</w:t>
      </w:r>
      <w:r>
        <w:rPr>
          <w:rFonts w:eastAsia="Times New Roman"/>
        </w:rPr>
        <w:t xml:space="preserve"> </w:t>
      </w:r>
      <w:r>
        <w:t>мест</w:t>
      </w:r>
      <w:r w:rsidR="00FA56A7">
        <w:t>о</w:t>
      </w:r>
      <w:r>
        <w:rPr>
          <w:rFonts w:eastAsia="Times New Roman"/>
        </w:rPr>
        <w:t xml:space="preserve"> </w:t>
      </w:r>
      <w:r>
        <w:t>представленного</w:t>
      </w:r>
      <w:r>
        <w:rPr>
          <w:rFonts w:eastAsia="Times New Roman"/>
        </w:rPr>
        <w:t xml:space="preserve"> </w:t>
      </w:r>
      <w:r>
        <w:t>фрагмента</w:t>
      </w:r>
      <w:r>
        <w:rPr>
          <w:rFonts w:eastAsia="Times New Roman"/>
        </w:rPr>
        <w:t xml:space="preserve"> – </w:t>
      </w:r>
      <w:r>
        <w:t>1</w:t>
      </w:r>
      <w:r>
        <w:rPr>
          <w:rFonts w:eastAsia="Times New Roman"/>
        </w:rPr>
        <w:t xml:space="preserve"> </w:t>
      </w:r>
      <w:r>
        <w:t>балл,</w:t>
      </w:r>
    </w:p>
    <w:p w:rsidR="00AA58E2" w:rsidRDefault="00FA56A7" w:rsidP="00FA56A7">
      <w:pPr>
        <w:pStyle w:val="a8"/>
        <w:numPr>
          <w:ilvl w:val="0"/>
          <w:numId w:val="29"/>
        </w:numPr>
        <w:ind w:left="426" w:hanging="426"/>
      </w:pPr>
      <w:r>
        <w:t>правильно описывает</w:t>
      </w:r>
      <w:r w:rsidR="00AA58E2">
        <w:rPr>
          <w:rFonts w:eastAsia="Times New Roman"/>
        </w:rPr>
        <w:t xml:space="preserve"> </w:t>
      </w:r>
      <w:r w:rsidR="00AA58E2">
        <w:t>значимы</w:t>
      </w:r>
      <w:r>
        <w:t>е</w:t>
      </w:r>
      <w:r w:rsidR="00AA58E2">
        <w:rPr>
          <w:rFonts w:eastAsia="Times New Roman"/>
        </w:rPr>
        <w:t xml:space="preserve"> </w:t>
      </w:r>
      <w:r w:rsidR="00AA58E2">
        <w:t>детал</w:t>
      </w:r>
      <w:r>
        <w:t>и</w:t>
      </w:r>
      <w:r w:rsidR="00AA58E2">
        <w:t>,</w:t>
      </w:r>
      <w:r w:rsidR="00AA58E2">
        <w:rPr>
          <w:rFonts w:eastAsia="Times New Roman"/>
        </w:rPr>
        <w:t xml:space="preserve"> </w:t>
      </w:r>
      <w:r w:rsidR="00AA58E2">
        <w:t>их</w:t>
      </w:r>
      <w:r w:rsidR="00AA58E2">
        <w:rPr>
          <w:rFonts w:eastAsia="Times New Roman"/>
        </w:rPr>
        <w:t xml:space="preserve"> </w:t>
      </w:r>
      <w:r w:rsidR="00AA58E2">
        <w:t>мест</w:t>
      </w:r>
      <w:r>
        <w:t>о</w:t>
      </w:r>
      <w:r w:rsidR="00AA58E2">
        <w:rPr>
          <w:rFonts w:eastAsia="Times New Roman"/>
        </w:rPr>
        <w:t xml:space="preserve"> </w:t>
      </w:r>
      <w:r w:rsidR="00AA58E2">
        <w:t>в</w:t>
      </w:r>
      <w:r w:rsidR="00AA58E2">
        <w:rPr>
          <w:rFonts w:eastAsia="Times New Roman"/>
        </w:rPr>
        <w:t xml:space="preserve"> </w:t>
      </w:r>
      <w:r w:rsidR="00AA58E2">
        <w:t>композ</w:t>
      </w:r>
      <w:r w:rsidR="00AA58E2">
        <w:t>и</w:t>
      </w:r>
      <w:r w:rsidR="00AA58E2">
        <w:t>ции</w:t>
      </w:r>
      <w:r w:rsidR="00AA58E2">
        <w:rPr>
          <w:rFonts w:eastAsia="Times New Roman"/>
        </w:rPr>
        <w:t xml:space="preserve"> </w:t>
      </w:r>
      <w:r w:rsidR="00AA58E2">
        <w:t>и</w:t>
      </w:r>
      <w:r w:rsidR="00AA58E2">
        <w:rPr>
          <w:rFonts w:eastAsia="Times New Roman"/>
        </w:rPr>
        <w:t xml:space="preserve"> </w:t>
      </w:r>
      <w:r>
        <w:t>функции</w:t>
      </w:r>
      <w:r w:rsidR="00AA58E2">
        <w:rPr>
          <w:rFonts w:eastAsia="Times New Roman"/>
        </w:rPr>
        <w:t xml:space="preserve"> – </w:t>
      </w:r>
      <w:r w:rsidR="00AA58E2">
        <w:t>максимум</w:t>
      </w:r>
      <w:r w:rsidR="00AA58E2">
        <w:rPr>
          <w:rFonts w:eastAsia="Times New Roman"/>
        </w:rPr>
        <w:t xml:space="preserve"> </w:t>
      </w:r>
      <w:r w:rsidR="00AA58E2">
        <w:t>5</w:t>
      </w:r>
      <w:r w:rsidR="00AA58E2">
        <w:rPr>
          <w:rFonts w:eastAsia="Times New Roman"/>
        </w:rPr>
        <w:t xml:space="preserve"> </w:t>
      </w:r>
      <w:r w:rsidR="00AA58E2">
        <w:t>баллов</w:t>
      </w:r>
    </w:p>
    <w:p w:rsidR="00AA58E2" w:rsidRDefault="00FA56A7" w:rsidP="00FA56A7">
      <w:pPr>
        <w:pStyle w:val="a8"/>
        <w:numPr>
          <w:ilvl w:val="0"/>
          <w:numId w:val="29"/>
        </w:numPr>
        <w:ind w:left="426" w:hanging="426"/>
      </w:pPr>
      <w:proofErr w:type="gramStart"/>
      <w:r>
        <w:rPr>
          <w:rFonts w:eastAsia="Times New Roman"/>
        </w:rPr>
        <w:t>верно</w:t>
      </w:r>
      <w:proofErr w:type="gramEnd"/>
      <w:r w:rsidR="00AA58E2">
        <w:rPr>
          <w:rFonts w:eastAsia="Times New Roman"/>
        </w:rPr>
        <w:t xml:space="preserve"> </w:t>
      </w:r>
      <w:r w:rsidR="00AA58E2">
        <w:t>опис</w:t>
      </w:r>
      <w:r>
        <w:t>ывает</w:t>
      </w:r>
      <w:r w:rsidR="00AA58E2">
        <w:rPr>
          <w:rFonts w:eastAsia="Times New Roman"/>
        </w:rPr>
        <w:t xml:space="preserve"> </w:t>
      </w:r>
      <w:r w:rsidR="00AA58E2">
        <w:t>настроени</w:t>
      </w:r>
      <w:r>
        <w:t>е</w:t>
      </w:r>
      <w:r w:rsidR="00AA58E2">
        <w:rPr>
          <w:rFonts w:eastAsia="Times New Roman"/>
        </w:rPr>
        <w:t xml:space="preserve"> </w:t>
      </w:r>
      <w:r w:rsidR="00AA58E2">
        <w:t>картины,</w:t>
      </w:r>
      <w:r w:rsidR="00AA58E2">
        <w:rPr>
          <w:rFonts w:eastAsia="Times New Roman"/>
        </w:rPr>
        <w:t xml:space="preserve"> </w:t>
      </w:r>
      <w:r w:rsidR="00AA58E2">
        <w:t>обще</w:t>
      </w:r>
      <w:r>
        <w:t>е</w:t>
      </w:r>
      <w:r w:rsidR="00AA58E2">
        <w:rPr>
          <w:rFonts w:eastAsia="Times New Roman"/>
        </w:rPr>
        <w:t xml:space="preserve"> </w:t>
      </w:r>
      <w:r>
        <w:t>эмоциональное</w:t>
      </w:r>
      <w:r w:rsidR="00AA58E2">
        <w:rPr>
          <w:rFonts w:eastAsia="Times New Roman"/>
        </w:rPr>
        <w:t xml:space="preserve"> </w:t>
      </w:r>
      <w:r>
        <w:t>состояние</w:t>
      </w:r>
      <w:r w:rsidR="00AA58E2">
        <w:rPr>
          <w:rFonts w:eastAsia="Times New Roman"/>
        </w:rPr>
        <w:t xml:space="preserve"> – </w:t>
      </w:r>
      <w:r w:rsidR="00AA58E2">
        <w:t>максимум</w:t>
      </w:r>
      <w:r w:rsidR="00AA58E2">
        <w:rPr>
          <w:rFonts w:eastAsia="Times New Roman"/>
        </w:rPr>
        <w:t xml:space="preserve"> </w:t>
      </w:r>
      <w:r w:rsidR="00AA58E2">
        <w:t>5</w:t>
      </w:r>
      <w:r w:rsidR="00AA58E2">
        <w:rPr>
          <w:rFonts w:eastAsia="Times New Roman"/>
        </w:rPr>
        <w:t xml:space="preserve"> </w:t>
      </w:r>
      <w:r w:rsidR="00AA58E2">
        <w:t>баллов</w:t>
      </w:r>
    </w:p>
    <w:p w:rsidR="00AA58E2" w:rsidRDefault="00AA58E2" w:rsidP="00FA56A7">
      <w:pPr>
        <w:pStyle w:val="a8"/>
        <w:numPr>
          <w:ilvl w:val="0"/>
          <w:numId w:val="29"/>
        </w:numPr>
        <w:ind w:left="426" w:hanging="426"/>
      </w:pPr>
      <w:proofErr w:type="gramStart"/>
      <w:r>
        <w:lastRenderedPageBreak/>
        <w:t>верно</w:t>
      </w:r>
      <w:proofErr w:type="gramEnd"/>
      <w:r>
        <w:rPr>
          <w:rFonts w:eastAsia="Times New Roman"/>
        </w:rPr>
        <w:t xml:space="preserve"> </w:t>
      </w:r>
      <w:r w:rsidR="00FA56A7">
        <w:t>описывает</w:t>
      </w:r>
      <w:r>
        <w:rPr>
          <w:rFonts w:eastAsia="Times New Roman"/>
        </w:rPr>
        <w:t xml:space="preserve"> </w:t>
      </w:r>
      <w:r>
        <w:t>время</w:t>
      </w:r>
      <w:r>
        <w:rPr>
          <w:rFonts w:eastAsia="Times New Roman"/>
        </w:rPr>
        <w:t xml:space="preserve"> </w:t>
      </w:r>
      <w:r>
        <w:t>создания</w:t>
      </w:r>
      <w:r>
        <w:rPr>
          <w:rFonts w:eastAsia="Times New Roman"/>
        </w:rPr>
        <w:t xml:space="preserve"> </w:t>
      </w:r>
      <w:r>
        <w:t>(период,</w:t>
      </w:r>
      <w:r>
        <w:rPr>
          <w:rFonts w:eastAsia="Times New Roman"/>
        </w:rPr>
        <w:t xml:space="preserve"> </w:t>
      </w:r>
      <w:r>
        <w:t>эпоха)</w:t>
      </w:r>
      <w:r>
        <w:rPr>
          <w:rFonts w:eastAsia="Times New Roman"/>
        </w:rPr>
        <w:t xml:space="preserve"> </w:t>
      </w:r>
      <w:r>
        <w:t>и</w:t>
      </w:r>
      <w:r>
        <w:rPr>
          <w:rFonts w:eastAsia="Times New Roman"/>
        </w:rPr>
        <w:t xml:space="preserve"> </w:t>
      </w:r>
      <w:r>
        <w:t>характерные</w:t>
      </w:r>
      <w:r>
        <w:rPr>
          <w:rFonts w:eastAsia="Times New Roman"/>
        </w:rPr>
        <w:t xml:space="preserve"> </w:t>
      </w:r>
      <w:r>
        <w:t>черты</w:t>
      </w:r>
      <w:r>
        <w:rPr>
          <w:rFonts w:eastAsia="Times New Roman"/>
        </w:rPr>
        <w:t xml:space="preserve"> </w:t>
      </w:r>
      <w:r>
        <w:t>искусства</w:t>
      </w:r>
      <w:r>
        <w:rPr>
          <w:rFonts w:eastAsia="Times New Roman"/>
        </w:rPr>
        <w:t xml:space="preserve"> </w:t>
      </w:r>
      <w:r>
        <w:t>этого</w:t>
      </w:r>
      <w:r>
        <w:rPr>
          <w:rFonts w:eastAsia="Times New Roman"/>
        </w:rPr>
        <w:t xml:space="preserve"> </w:t>
      </w:r>
      <w:r>
        <w:t>времени</w:t>
      </w:r>
      <w:r>
        <w:rPr>
          <w:rFonts w:eastAsia="Times New Roman"/>
        </w:rPr>
        <w:t xml:space="preserve"> – максимум </w:t>
      </w:r>
      <w:r>
        <w:t>5</w:t>
      </w:r>
      <w:r>
        <w:rPr>
          <w:rFonts w:eastAsia="Times New Roman"/>
        </w:rPr>
        <w:t xml:space="preserve"> </w:t>
      </w:r>
      <w:r>
        <w:t>ба</w:t>
      </w:r>
      <w:r>
        <w:t>л</w:t>
      </w:r>
      <w:r>
        <w:t>лов</w:t>
      </w:r>
    </w:p>
    <w:p w:rsidR="00AA58E2" w:rsidRDefault="00AA58E2" w:rsidP="00FA56A7">
      <w:pPr>
        <w:pStyle w:val="a8"/>
        <w:numPr>
          <w:ilvl w:val="0"/>
          <w:numId w:val="29"/>
        </w:numPr>
        <w:ind w:left="426" w:hanging="426"/>
      </w:pPr>
      <w:r>
        <w:t>верно</w:t>
      </w:r>
      <w:r>
        <w:rPr>
          <w:rFonts w:eastAsia="Times New Roman"/>
        </w:rPr>
        <w:t xml:space="preserve"> </w:t>
      </w:r>
      <w:r w:rsidR="00FA56A7">
        <w:t xml:space="preserve">указывает </w:t>
      </w:r>
      <w:r>
        <w:t>други</w:t>
      </w:r>
      <w:r w:rsidR="00FA56A7">
        <w:t>е</w:t>
      </w:r>
      <w:r>
        <w:rPr>
          <w:rFonts w:eastAsia="Times New Roman"/>
        </w:rPr>
        <w:t xml:space="preserve"> </w:t>
      </w:r>
      <w:r>
        <w:t>работ</w:t>
      </w:r>
      <w:r w:rsidR="00FA56A7">
        <w:t>ы</w:t>
      </w:r>
      <w:r>
        <w:rPr>
          <w:rFonts w:eastAsia="Times New Roman"/>
        </w:rPr>
        <w:t xml:space="preserve"> </w:t>
      </w:r>
      <w:r>
        <w:t>того</w:t>
      </w:r>
      <w:r>
        <w:rPr>
          <w:rFonts w:eastAsia="Times New Roman"/>
        </w:rPr>
        <w:t xml:space="preserve"> </w:t>
      </w:r>
      <w:r>
        <w:t>же</w:t>
      </w:r>
      <w:r>
        <w:rPr>
          <w:rFonts w:eastAsia="Times New Roman"/>
        </w:rPr>
        <w:t xml:space="preserve"> </w:t>
      </w:r>
      <w:r>
        <w:t>автора</w:t>
      </w:r>
      <w:r>
        <w:rPr>
          <w:rFonts w:eastAsia="Times New Roman"/>
        </w:rPr>
        <w:t xml:space="preserve"> – 1 </w:t>
      </w:r>
      <w:r>
        <w:t>балл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каждое</w:t>
      </w:r>
    </w:p>
    <w:p w:rsidR="003B0564" w:rsidRDefault="00AA58E2" w:rsidP="00FA56A7">
      <w:pPr>
        <w:pStyle w:val="a8"/>
        <w:numPr>
          <w:ilvl w:val="0"/>
          <w:numId w:val="29"/>
        </w:numPr>
        <w:ind w:left="426" w:hanging="426"/>
      </w:pPr>
      <w:proofErr w:type="gramStart"/>
      <w:r>
        <w:t>верно</w:t>
      </w:r>
      <w:proofErr w:type="gramEnd"/>
      <w:r>
        <w:rPr>
          <w:rFonts w:eastAsia="Times New Roman"/>
        </w:rPr>
        <w:t xml:space="preserve"> </w:t>
      </w:r>
      <w:r>
        <w:t>указ</w:t>
      </w:r>
      <w:r w:rsidR="00FA56A7">
        <w:t>ывает</w:t>
      </w:r>
      <w:r>
        <w:rPr>
          <w:rFonts w:eastAsia="Times New Roman"/>
        </w:rPr>
        <w:t xml:space="preserve"> </w:t>
      </w:r>
      <w:r w:rsidR="00FA56A7">
        <w:rPr>
          <w:rFonts w:eastAsia="Times New Roman"/>
        </w:rPr>
        <w:t xml:space="preserve">жанр </w:t>
      </w:r>
      <w:r>
        <w:t>произведени</w:t>
      </w:r>
      <w:r w:rsidR="00FA56A7">
        <w:t>я</w:t>
      </w:r>
      <w:r w:rsidR="00477DB4">
        <w:t xml:space="preserve"> </w:t>
      </w:r>
      <w:r>
        <w:rPr>
          <w:rFonts w:eastAsia="Times New Roman"/>
        </w:rPr>
        <w:t xml:space="preserve">– </w:t>
      </w:r>
      <w:r w:rsidR="00FA56A7">
        <w:rPr>
          <w:rFonts w:eastAsia="Times New Roman"/>
        </w:rPr>
        <w:t>1</w:t>
      </w:r>
      <w:r>
        <w:rPr>
          <w:rFonts w:eastAsia="Times New Roman"/>
        </w:rPr>
        <w:t xml:space="preserve"> </w:t>
      </w:r>
      <w:r>
        <w:t>балл</w:t>
      </w:r>
      <w:r>
        <w:rPr>
          <w:rFonts w:eastAsia="Times New Roman"/>
        </w:rPr>
        <w:t xml:space="preserve"> </w:t>
      </w:r>
    </w:p>
    <w:p w:rsidR="00FA56A7" w:rsidRPr="00FA56A7" w:rsidRDefault="00FA56A7" w:rsidP="00FA56A7">
      <w:pPr>
        <w:numPr>
          <w:ilvl w:val="0"/>
          <w:numId w:val="29"/>
        </w:numPr>
        <w:ind w:left="426" w:hanging="426"/>
      </w:pPr>
      <w:r w:rsidRPr="00FA56A7">
        <w:t xml:space="preserve">верно указывает </w:t>
      </w:r>
      <w:r>
        <w:t>работы</w:t>
      </w:r>
      <w:r w:rsidRPr="00FA56A7">
        <w:t xml:space="preserve"> (название и автор) того же жанра – 2 балла за каждое.</w:t>
      </w:r>
    </w:p>
    <w:p w:rsidR="00575218" w:rsidRDefault="003B0564" w:rsidP="00FA56A7">
      <w:pPr>
        <w:pStyle w:val="a8"/>
        <w:numPr>
          <w:ilvl w:val="0"/>
          <w:numId w:val="29"/>
        </w:numPr>
        <w:ind w:left="426" w:hanging="426"/>
      </w:pPr>
      <w:r>
        <w:t>о</w:t>
      </w:r>
      <w:r w:rsidR="00AA58E2">
        <w:t>правданно</w:t>
      </w:r>
      <w:r w:rsidR="00AA58E2" w:rsidRPr="003B0564">
        <w:rPr>
          <w:rFonts w:eastAsia="Times New Roman"/>
        </w:rPr>
        <w:t xml:space="preserve"> </w:t>
      </w:r>
      <w:r w:rsidR="00AA58E2">
        <w:t>расшир</w:t>
      </w:r>
      <w:r w:rsidR="00A35553">
        <w:t>яет</w:t>
      </w:r>
      <w:r w:rsidR="00AA58E2" w:rsidRPr="003B0564">
        <w:rPr>
          <w:rFonts w:eastAsia="Times New Roman"/>
        </w:rPr>
        <w:t xml:space="preserve"> </w:t>
      </w:r>
      <w:r w:rsidR="00AA58E2">
        <w:t>ответ</w:t>
      </w:r>
      <w:r w:rsidR="00AA58E2" w:rsidRPr="003B0564">
        <w:rPr>
          <w:rFonts w:eastAsia="Times New Roman"/>
        </w:rPr>
        <w:t xml:space="preserve"> </w:t>
      </w:r>
      <w:r w:rsidR="00AA58E2">
        <w:t>(сведения</w:t>
      </w:r>
      <w:r w:rsidR="00AA58E2" w:rsidRPr="003B0564">
        <w:rPr>
          <w:rFonts w:eastAsia="Times New Roman"/>
        </w:rPr>
        <w:t xml:space="preserve"> </w:t>
      </w:r>
      <w:r w:rsidR="00AA58E2">
        <w:t>о</w:t>
      </w:r>
      <w:r w:rsidR="00AA58E2" w:rsidRPr="003B0564">
        <w:rPr>
          <w:rFonts w:eastAsia="Times New Roman"/>
        </w:rPr>
        <w:t xml:space="preserve"> </w:t>
      </w:r>
      <w:r w:rsidR="00AA58E2">
        <w:t>картине,</w:t>
      </w:r>
      <w:r w:rsidR="00AA58E2" w:rsidRPr="003B0564">
        <w:rPr>
          <w:rFonts w:eastAsia="Times New Roman"/>
        </w:rPr>
        <w:t xml:space="preserve"> </w:t>
      </w:r>
      <w:r w:rsidR="00AA58E2">
        <w:t>авторе,</w:t>
      </w:r>
      <w:r w:rsidR="00AA58E2" w:rsidRPr="003B0564">
        <w:rPr>
          <w:rFonts w:eastAsia="Times New Roman"/>
        </w:rPr>
        <w:t xml:space="preserve"> </w:t>
      </w:r>
      <w:r w:rsidR="00AA58E2">
        <w:t>жанре)</w:t>
      </w:r>
      <w:r w:rsidR="00AA58E2" w:rsidRPr="003B0564">
        <w:rPr>
          <w:rFonts w:eastAsia="Times New Roman"/>
        </w:rPr>
        <w:t xml:space="preserve"> – </w:t>
      </w:r>
      <w:r w:rsidR="00AA58E2">
        <w:t>максимально</w:t>
      </w:r>
      <w:r w:rsidR="00AA58E2" w:rsidRPr="003B0564">
        <w:rPr>
          <w:rFonts w:eastAsia="Times New Roman"/>
        </w:rPr>
        <w:t xml:space="preserve"> </w:t>
      </w:r>
      <w:r w:rsidR="00FA56A7">
        <w:rPr>
          <w:rFonts w:eastAsia="Times New Roman"/>
        </w:rPr>
        <w:t>3</w:t>
      </w:r>
      <w:r w:rsidR="00AA58E2" w:rsidRPr="003B0564">
        <w:rPr>
          <w:rFonts w:eastAsia="Times New Roman"/>
        </w:rPr>
        <w:t xml:space="preserve"> </w:t>
      </w:r>
      <w:r w:rsidR="001E12FB">
        <w:t>балла.</w:t>
      </w:r>
    </w:p>
    <w:p w:rsidR="00AA58E2" w:rsidRDefault="00575218" w:rsidP="00AA58E2">
      <w:pPr>
        <w:pStyle w:val="a8"/>
        <w:numPr>
          <w:ilvl w:val="0"/>
          <w:numId w:val="5"/>
        </w:numPr>
        <w:ind w:left="284" w:hanging="284"/>
      </w:pPr>
      <w:r w:rsidRPr="00575218">
        <w:t>За орфографически</w:t>
      </w:r>
      <w:r w:rsidR="001E12FB">
        <w:t>е ошибки снимается до 2 баллов</w:t>
      </w:r>
    </w:p>
    <w:p w:rsidR="00AA58E2" w:rsidRPr="00D379F7" w:rsidRDefault="00AA58E2" w:rsidP="00E33313">
      <w:pPr>
        <w:jc w:val="right"/>
        <w:rPr>
          <w:b/>
          <w:szCs w:val="28"/>
          <w:u w:val="single"/>
        </w:rPr>
      </w:pPr>
      <w:r w:rsidRPr="00D379F7">
        <w:rPr>
          <w:b/>
          <w:szCs w:val="28"/>
          <w:u w:val="single"/>
        </w:rPr>
        <w:t>Максимально</w:t>
      </w:r>
      <w:r w:rsidRPr="00D379F7">
        <w:rPr>
          <w:rFonts w:eastAsia="Times New Roman"/>
          <w:b/>
          <w:szCs w:val="28"/>
          <w:u w:val="single"/>
        </w:rPr>
        <w:t xml:space="preserve"> – </w:t>
      </w:r>
      <w:r w:rsidR="001E12FB" w:rsidRPr="00D379F7">
        <w:rPr>
          <w:rFonts w:eastAsia="Times New Roman"/>
          <w:b/>
          <w:szCs w:val="28"/>
          <w:u w:val="single"/>
        </w:rPr>
        <w:t>3</w:t>
      </w:r>
      <w:r w:rsidR="00AC4133" w:rsidRPr="00D379F7">
        <w:rPr>
          <w:rFonts w:eastAsia="Times New Roman"/>
          <w:b/>
          <w:szCs w:val="28"/>
          <w:u w:val="single"/>
        </w:rPr>
        <w:t>8</w:t>
      </w:r>
      <w:r w:rsidRPr="00D379F7">
        <w:rPr>
          <w:rFonts w:eastAsia="Times New Roman"/>
          <w:b/>
          <w:szCs w:val="28"/>
          <w:u w:val="single"/>
        </w:rPr>
        <w:t xml:space="preserve"> </w:t>
      </w:r>
      <w:r w:rsidRPr="00D379F7">
        <w:rPr>
          <w:b/>
          <w:szCs w:val="28"/>
          <w:u w:val="single"/>
        </w:rPr>
        <w:t>баллов.</w:t>
      </w:r>
    </w:p>
    <w:p w:rsidR="006E446E" w:rsidRPr="00D379F7" w:rsidRDefault="006E446E" w:rsidP="004C5BF8">
      <w:pPr>
        <w:pStyle w:val="a8"/>
        <w:rPr>
          <w:sz w:val="22"/>
        </w:rPr>
      </w:pPr>
    </w:p>
    <w:p w:rsidR="004614B4" w:rsidRPr="00D379F7" w:rsidRDefault="00D25455" w:rsidP="00A86B6D">
      <w:pPr>
        <w:jc w:val="center"/>
        <w:rPr>
          <w:b/>
          <w:szCs w:val="28"/>
          <w:u w:val="single"/>
        </w:rPr>
      </w:pPr>
      <w:r w:rsidRPr="00D379F7">
        <w:rPr>
          <w:b/>
          <w:szCs w:val="28"/>
          <w:u w:val="single"/>
        </w:rPr>
        <w:t xml:space="preserve">5 </w:t>
      </w:r>
      <w:r w:rsidR="004614B4" w:rsidRPr="00D379F7">
        <w:rPr>
          <w:b/>
          <w:szCs w:val="28"/>
          <w:u w:val="single"/>
        </w:rPr>
        <w:t>задание</w:t>
      </w:r>
    </w:p>
    <w:p w:rsidR="00D9206B" w:rsidRPr="00D379F7" w:rsidRDefault="008C608A" w:rsidP="00E33313">
      <w:pPr>
        <w:ind w:firstLine="567"/>
        <w:rPr>
          <w:sz w:val="22"/>
        </w:rPr>
      </w:pPr>
      <w:r w:rsidRPr="00D379F7">
        <w:rPr>
          <w:b/>
          <w:i/>
          <w:sz w:val="22"/>
        </w:rPr>
        <w:t>Перед Вами 1</w:t>
      </w:r>
      <w:r w:rsidR="007963CF" w:rsidRPr="00D379F7">
        <w:rPr>
          <w:b/>
          <w:i/>
          <w:sz w:val="22"/>
        </w:rPr>
        <w:t>5</w:t>
      </w:r>
      <w:r w:rsidRPr="00D379F7">
        <w:rPr>
          <w:b/>
          <w:i/>
          <w:sz w:val="22"/>
        </w:rPr>
        <w:t xml:space="preserve"> произвед</w:t>
      </w:r>
      <w:r w:rsidRPr="00D379F7">
        <w:rPr>
          <w:b/>
          <w:i/>
          <w:sz w:val="22"/>
        </w:rPr>
        <w:t>е</w:t>
      </w:r>
      <w:r w:rsidRPr="00D379F7">
        <w:rPr>
          <w:b/>
          <w:i/>
          <w:sz w:val="22"/>
        </w:rPr>
        <w:t>ний</w:t>
      </w:r>
      <w:r w:rsidRPr="00D379F7">
        <w:rPr>
          <w:sz w:val="22"/>
        </w:rPr>
        <w:t xml:space="preserve">. </w:t>
      </w:r>
    </w:p>
    <w:p w:rsidR="00D9206B" w:rsidRPr="00D379F7" w:rsidRDefault="003601A9" w:rsidP="00E33313">
      <w:pPr>
        <w:numPr>
          <w:ilvl w:val="0"/>
          <w:numId w:val="23"/>
        </w:numPr>
        <w:ind w:left="284" w:hanging="284"/>
        <w:rPr>
          <w:sz w:val="22"/>
        </w:rPr>
      </w:pPr>
      <w:r w:rsidRPr="00D379F7">
        <w:rPr>
          <w:sz w:val="22"/>
        </w:rPr>
        <w:t>Сгруппируйте их по стилю или эпохе, р</w:t>
      </w:r>
      <w:r w:rsidR="008C608A" w:rsidRPr="00D379F7">
        <w:rPr>
          <w:sz w:val="22"/>
        </w:rPr>
        <w:t xml:space="preserve">асположите </w:t>
      </w:r>
      <w:r w:rsidRPr="00D379F7">
        <w:rPr>
          <w:sz w:val="22"/>
        </w:rPr>
        <w:t>группы</w:t>
      </w:r>
      <w:r w:rsidR="008C608A" w:rsidRPr="00D379F7">
        <w:rPr>
          <w:sz w:val="22"/>
        </w:rPr>
        <w:t xml:space="preserve"> в хронологическом порядке. Напишите </w:t>
      </w:r>
      <w:r w:rsidR="00310F24" w:rsidRPr="00D379F7">
        <w:rPr>
          <w:sz w:val="22"/>
        </w:rPr>
        <w:t>по</w:t>
      </w:r>
      <w:r w:rsidR="00F70212" w:rsidRPr="00D379F7">
        <w:rPr>
          <w:sz w:val="22"/>
        </w:rPr>
        <w:t xml:space="preserve"> во</w:t>
      </w:r>
      <w:r w:rsidR="00F70212" w:rsidRPr="00D379F7">
        <w:rPr>
          <w:sz w:val="22"/>
        </w:rPr>
        <w:t>з</w:t>
      </w:r>
      <w:r w:rsidR="00F70212" w:rsidRPr="00D379F7">
        <w:rPr>
          <w:sz w:val="22"/>
        </w:rPr>
        <w:t>можно</w:t>
      </w:r>
      <w:r w:rsidR="00310F24" w:rsidRPr="00D379F7">
        <w:rPr>
          <w:sz w:val="22"/>
        </w:rPr>
        <w:t>сти</w:t>
      </w:r>
      <w:r w:rsidR="00F70212" w:rsidRPr="00D379F7">
        <w:rPr>
          <w:sz w:val="22"/>
        </w:rPr>
        <w:t xml:space="preserve"> – </w:t>
      </w:r>
      <w:r w:rsidR="00310F24" w:rsidRPr="00D379F7">
        <w:rPr>
          <w:sz w:val="22"/>
        </w:rPr>
        <w:t xml:space="preserve">название работы, </w:t>
      </w:r>
      <w:r w:rsidR="00670817" w:rsidRPr="00D379F7">
        <w:rPr>
          <w:sz w:val="22"/>
        </w:rPr>
        <w:t>автора</w:t>
      </w:r>
      <w:r w:rsidR="008C608A" w:rsidRPr="00D379F7">
        <w:rPr>
          <w:sz w:val="22"/>
        </w:rPr>
        <w:t xml:space="preserve">. </w:t>
      </w:r>
      <w:r w:rsidR="007851A7" w:rsidRPr="00D379F7">
        <w:rPr>
          <w:sz w:val="22"/>
        </w:rPr>
        <w:t>Приведите еще один пример искусства этой эпохи или этого стиля</w:t>
      </w:r>
      <w:r w:rsidR="00D72D58" w:rsidRPr="00D379F7">
        <w:rPr>
          <w:sz w:val="22"/>
        </w:rPr>
        <w:t>.</w:t>
      </w:r>
    </w:p>
    <w:p w:rsidR="008C608A" w:rsidRDefault="00D72D58" w:rsidP="008C608A">
      <w:pPr>
        <w:numPr>
          <w:ilvl w:val="0"/>
          <w:numId w:val="23"/>
        </w:numPr>
        <w:ind w:left="284" w:hanging="284"/>
      </w:pPr>
      <w:r w:rsidRPr="00D379F7">
        <w:rPr>
          <w:sz w:val="22"/>
        </w:rPr>
        <w:t>Как еще принципы классификации можно предложить? Укажите еще 3 группы (не менее 3 произв</w:t>
      </w:r>
      <w:r w:rsidRPr="00D379F7">
        <w:rPr>
          <w:sz w:val="22"/>
        </w:rPr>
        <w:t>е</w:t>
      </w:r>
      <w:r w:rsidRPr="00D379F7">
        <w:rPr>
          <w:sz w:val="22"/>
        </w:rPr>
        <w:t>дений в группе</w:t>
      </w:r>
      <w:r w:rsidR="007963CF" w:rsidRPr="00D379F7">
        <w:rPr>
          <w:sz w:val="22"/>
        </w:rPr>
        <w:t>, объясните принцип)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3969"/>
        <w:gridCol w:w="5386"/>
      </w:tblGrid>
      <w:tr w:rsidR="00CE474F" w:rsidRPr="00AD666C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Стиль, эп</w:t>
            </w:r>
            <w:r>
              <w:t>о</w:t>
            </w:r>
            <w:r>
              <w:t>ха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 xml:space="preserve">Произведения </w:t>
            </w:r>
          </w:p>
          <w:p w:rsidR="00CE474F" w:rsidRDefault="00CE474F" w:rsidP="00534108">
            <w:pPr>
              <w:ind w:firstLine="0"/>
            </w:pPr>
            <w:r>
              <w:t xml:space="preserve">(№, название) </w:t>
            </w:r>
          </w:p>
        </w:tc>
        <w:tc>
          <w:tcPr>
            <w:tcW w:w="5386" w:type="dxa"/>
          </w:tcPr>
          <w:p w:rsidR="00CE474F" w:rsidRPr="00AD666C" w:rsidRDefault="00CE474F" w:rsidP="00534108">
            <w:pPr>
              <w:ind w:firstLine="0"/>
            </w:pPr>
            <w:r>
              <w:t>Варианты примеров</w:t>
            </w:r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Древний Египет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 xml:space="preserve">6 – </w:t>
            </w:r>
            <w:r w:rsidRPr="007851A7">
              <w:rPr>
                <w:u w:val="single"/>
              </w:rPr>
              <w:t>Великие пирамиды в Гизе</w:t>
            </w:r>
          </w:p>
          <w:p w:rsidR="00CE474F" w:rsidRDefault="00CE474F" w:rsidP="00534108">
            <w:pPr>
              <w:ind w:firstLine="0"/>
            </w:pPr>
            <w:r>
              <w:t xml:space="preserve">15 – </w:t>
            </w:r>
            <w:r w:rsidRPr="007851A7">
              <w:rPr>
                <w:u w:val="single"/>
              </w:rPr>
              <w:t>Статуя Каапера «Сельский ст</w:t>
            </w:r>
            <w:r w:rsidRPr="007851A7">
              <w:rPr>
                <w:u w:val="single"/>
              </w:rPr>
              <w:t>а</w:t>
            </w:r>
            <w:r w:rsidRPr="007851A7">
              <w:rPr>
                <w:u w:val="single"/>
              </w:rPr>
              <w:t>роста»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r>
              <w:t>Пирамида Джосера (арх. Имхотеп), храм цар</w:t>
            </w:r>
            <w:r>
              <w:t>и</w:t>
            </w:r>
            <w:r>
              <w:t>цы Хатшепсут в Дейр-эль Бахри, храмы в Ка</w:t>
            </w:r>
            <w:r>
              <w:t>р</w:t>
            </w:r>
            <w:r>
              <w:t>наке и Луксоре, Большой сфинкс</w:t>
            </w:r>
          </w:p>
        </w:tc>
      </w:tr>
      <w:tr w:rsidR="00CE474F" w:rsidRPr="00AD666C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Древний Рим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1 – римская мозаика</w:t>
            </w:r>
          </w:p>
          <w:p w:rsidR="00CE474F" w:rsidRDefault="00CE474F" w:rsidP="00534108">
            <w:pPr>
              <w:ind w:firstLine="0"/>
            </w:pPr>
            <w:r>
              <w:t xml:space="preserve">7 – </w:t>
            </w:r>
            <w:r w:rsidRPr="007851A7">
              <w:rPr>
                <w:u w:val="single"/>
              </w:rPr>
              <w:t xml:space="preserve">Пантеон </w:t>
            </w:r>
          </w:p>
        </w:tc>
        <w:tc>
          <w:tcPr>
            <w:tcW w:w="5386" w:type="dxa"/>
          </w:tcPr>
          <w:p w:rsidR="00CE474F" w:rsidRPr="00AD666C" w:rsidRDefault="00CE474F" w:rsidP="00534108">
            <w:pPr>
              <w:ind w:firstLine="0"/>
            </w:pPr>
            <w:r>
              <w:t>Акведуки, колонна Траяна, Триумфал</w:t>
            </w:r>
            <w:r>
              <w:t>ь</w:t>
            </w:r>
            <w:r>
              <w:t>ная арка Тита, Колизей, «Капитоли</w:t>
            </w:r>
            <w:r>
              <w:t>й</w:t>
            </w:r>
            <w:r>
              <w:t>ская волчица»</w:t>
            </w:r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 xml:space="preserve">Готика 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9 – Амьенский собор</w:t>
            </w:r>
          </w:p>
          <w:p w:rsidR="00CE474F" w:rsidRDefault="00CE474F" w:rsidP="00534108">
            <w:pPr>
              <w:ind w:firstLine="0"/>
            </w:pPr>
            <w:r>
              <w:t>13 – книжная мини</w:t>
            </w:r>
            <w:r>
              <w:t>а</w:t>
            </w:r>
            <w:r>
              <w:t>тюра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r>
              <w:t>Собор Парижской Богоматери, Реймсский с</w:t>
            </w:r>
            <w:r>
              <w:t>о</w:t>
            </w:r>
            <w:r>
              <w:t>бор</w:t>
            </w:r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Ренессанс</w:t>
            </w:r>
          </w:p>
        </w:tc>
        <w:tc>
          <w:tcPr>
            <w:tcW w:w="3969" w:type="dxa"/>
            <w:shd w:val="clear" w:color="auto" w:fill="auto"/>
          </w:tcPr>
          <w:p w:rsidR="00CE474F" w:rsidRPr="00D72D58" w:rsidRDefault="00CE474F" w:rsidP="00534108">
            <w:pPr>
              <w:ind w:firstLine="0"/>
              <w:rPr>
                <w:u w:val="single"/>
              </w:rPr>
            </w:pPr>
            <w:r>
              <w:t xml:space="preserve">2 – </w:t>
            </w:r>
            <w:r w:rsidRPr="00D72D58">
              <w:rPr>
                <w:u w:val="single"/>
              </w:rPr>
              <w:t>Ф. Брунеллески Воспитател</w:t>
            </w:r>
            <w:r w:rsidRPr="00D72D58">
              <w:rPr>
                <w:u w:val="single"/>
              </w:rPr>
              <w:t>ь</w:t>
            </w:r>
            <w:r w:rsidRPr="00D72D58">
              <w:rPr>
                <w:u w:val="single"/>
              </w:rPr>
              <w:t>ный дом</w:t>
            </w:r>
          </w:p>
          <w:p w:rsidR="00CE474F" w:rsidRPr="00D72D58" w:rsidRDefault="00CE474F" w:rsidP="00534108">
            <w:pPr>
              <w:ind w:firstLine="0"/>
              <w:rPr>
                <w:u w:val="single"/>
              </w:rPr>
            </w:pPr>
            <w:r>
              <w:t xml:space="preserve">10 – </w:t>
            </w:r>
            <w:r w:rsidRPr="00D72D58">
              <w:rPr>
                <w:u w:val="single"/>
              </w:rPr>
              <w:t>Микеланджело «Давид»</w:t>
            </w:r>
          </w:p>
          <w:p w:rsidR="00CE474F" w:rsidRDefault="00CE474F" w:rsidP="00534108">
            <w:pPr>
              <w:ind w:firstLine="0"/>
            </w:pPr>
            <w:r>
              <w:t xml:space="preserve">12 – </w:t>
            </w:r>
            <w:r w:rsidRPr="00D72D58">
              <w:rPr>
                <w:u w:val="single"/>
              </w:rPr>
              <w:t>Л. да Винчи «Мона Лиза дель Джоконда»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proofErr w:type="gramStart"/>
            <w:r>
              <w:t>Рафаэль «Сикстинская мадонна», Боттичелли «Весна», «Рождение Венеры», произведения Пе</w:t>
            </w:r>
            <w:r>
              <w:t>т</w:t>
            </w:r>
            <w:r>
              <w:t>рарки, А. Данте, У. Шекспира</w:t>
            </w:r>
            <w:proofErr w:type="gramEnd"/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Барокко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 xml:space="preserve">3 – </w:t>
            </w:r>
            <w:r w:rsidRPr="00D72D58">
              <w:rPr>
                <w:u w:val="single"/>
              </w:rPr>
              <w:t>Ф.Б. Растрелли Зимний дв</w:t>
            </w:r>
            <w:r w:rsidRPr="00D72D58">
              <w:rPr>
                <w:u w:val="single"/>
              </w:rPr>
              <w:t>о</w:t>
            </w:r>
            <w:r w:rsidRPr="00D72D58">
              <w:rPr>
                <w:u w:val="single"/>
              </w:rPr>
              <w:t>рец</w:t>
            </w:r>
          </w:p>
          <w:p w:rsidR="00CE474F" w:rsidRDefault="00CE474F" w:rsidP="00534108">
            <w:pPr>
              <w:ind w:firstLine="0"/>
            </w:pPr>
            <w:r>
              <w:t xml:space="preserve">10 – </w:t>
            </w:r>
            <w:r w:rsidRPr="00D72D58">
              <w:rPr>
                <w:u w:val="single"/>
              </w:rPr>
              <w:t>И.С.Бах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r>
              <w:t>Ф.Б.Растрелли Екатерининский дворец, карт</w:t>
            </w:r>
            <w:r>
              <w:t>и</w:t>
            </w:r>
            <w:r>
              <w:t>ны П.П.Рубенса, музыка Ф. Ге</w:t>
            </w:r>
            <w:r>
              <w:t>н</w:t>
            </w:r>
            <w:r>
              <w:t>деля</w:t>
            </w:r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Классицизм</w:t>
            </w:r>
          </w:p>
        </w:tc>
        <w:tc>
          <w:tcPr>
            <w:tcW w:w="3969" w:type="dxa"/>
            <w:shd w:val="clear" w:color="auto" w:fill="auto"/>
          </w:tcPr>
          <w:p w:rsidR="00CE474F" w:rsidRPr="00D72D58" w:rsidRDefault="00CE474F" w:rsidP="00534108">
            <w:pPr>
              <w:ind w:firstLine="0"/>
              <w:rPr>
                <w:u w:val="single"/>
              </w:rPr>
            </w:pPr>
            <w:r>
              <w:t xml:space="preserve">5 – </w:t>
            </w:r>
            <w:r w:rsidRPr="00D72D58">
              <w:rPr>
                <w:u w:val="single"/>
              </w:rPr>
              <w:t>М.Ф.Казаков С</w:t>
            </w:r>
            <w:r w:rsidRPr="00D72D58">
              <w:rPr>
                <w:u w:val="single"/>
              </w:rPr>
              <w:t>е</w:t>
            </w:r>
            <w:r w:rsidRPr="00D72D58">
              <w:rPr>
                <w:u w:val="single"/>
              </w:rPr>
              <w:t>нат</w:t>
            </w:r>
          </w:p>
          <w:p w:rsidR="00CE474F" w:rsidRDefault="00CE474F" w:rsidP="00534108">
            <w:pPr>
              <w:ind w:firstLine="0"/>
            </w:pPr>
            <w:r>
              <w:t xml:space="preserve">14 – </w:t>
            </w:r>
            <w:r w:rsidRPr="00D72D58">
              <w:rPr>
                <w:u w:val="single"/>
              </w:rPr>
              <w:t>Л. ван Бетховен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r>
              <w:t>В.И.Баженов Дом Пашкова, картины Н.Пуссена, А.П.Лосенко, трагедии Расина, комедии Моль</w:t>
            </w:r>
            <w:r>
              <w:t>е</w:t>
            </w:r>
            <w:r>
              <w:t>ра, музыка Й.Гайдна, В.А.Моцарта</w:t>
            </w:r>
          </w:p>
        </w:tc>
      </w:tr>
      <w:tr w:rsidR="00CE474F" w:rsidTr="00D379F7">
        <w:tc>
          <w:tcPr>
            <w:tcW w:w="1526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Романтизм</w:t>
            </w:r>
          </w:p>
        </w:tc>
        <w:tc>
          <w:tcPr>
            <w:tcW w:w="3969" w:type="dxa"/>
            <w:shd w:val="clear" w:color="auto" w:fill="auto"/>
          </w:tcPr>
          <w:p w:rsidR="00CE474F" w:rsidRDefault="00CE474F" w:rsidP="00534108">
            <w:pPr>
              <w:ind w:firstLine="0"/>
            </w:pPr>
            <w:r>
              <w:t>4 – Ф.Каспар «Восход луны над м</w:t>
            </w:r>
            <w:r>
              <w:t>о</w:t>
            </w:r>
            <w:r>
              <w:t>рем»</w:t>
            </w:r>
          </w:p>
          <w:p w:rsidR="00CE474F" w:rsidRDefault="00CE474F" w:rsidP="00534108">
            <w:pPr>
              <w:ind w:firstLine="0"/>
            </w:pPr>
            <w:r>
              <w:t xml:space="preserve">8 – </w:t>
            </w:r>
            <w:r w:rsidRPr="00D72D58">
              <w:rPr>
                <w:u w:val="single"/>
              </w:rPr>
              <w:t>О.А.Кипренский «Портрет А.С.Пушкина»</w:t>
            </w:r>
          </w:p>
        </w:tc>
        <w:tc>
          <w:tcPr>
            <w:tcW w:w="5386" w:type="dxa"/>
          </w:tcPr>
          <w:p w:rsidR="00CE474F" w:rsidRDefault="00CE474F" w:rsidP="00534108">
            <w:pPr>
              <w:ind w:firstLine="0"/>
            </w:pPr>
            <w:r>
              <w:t>Картины К.П. Брюллова, О.А. Кипренского, п</w:t>
            </w:r>
            <w:r>
              <w:t>о</w:t>
            </w:r>
            <w:r>
              <w:t>эзия В.А.Жуковского, Ч.Г.Байрона, музыка Ф.Шопена, Ф.Шуберта</w:t>
            </w:r>
          </w:p>
        </w:tc>
      </w:tr>
    </w:tbl>
    <w:p w:rsidR="00CE474F" w:rsidRDefault="00CE474F" w:rsidP="00C75B3A"/>
    <w:p w:rsidR="00AF3775" w:rsidRDefault="00AF3775" w:rsidP="00C75B3A">
      <w:r>
        <w:t>Возможные принципы группировки: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96"/>
        <w:gridCol w:w="2868"/>
      </w:tblGrid>
      <w:tr w:rsidR="00AF3775" w:rsidTr="002E6973">
        <w:tc>
          <w:tcPr>
            <w:tcW w:w="0" w:type="auto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Номера</w:t>
            </w:r>
          </w:p>
        </w:tc>
        <w:tc>
          <w:tcPr>
            <w:tcW w:w="0" w:type="auto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Принцип группировки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6, 7, 9</w:t>
            </w:r>
          </w:p>
        </w:tc>
        <w:tc>
          <w:tcPr>
            <w:tcW w:w="0" w:type="auto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Культовые сооружения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2, 3, 5</w:t>
            </w:r>
          </w:p>
        </w:tc>
        <w:tc>
          <w:tcPr>
            <w:tcW w:w="0" w:type="auto"/>
            <w:shd w:val="clear" w:color="auto" w:fill="auto"/>
          </w:tcPr>
          <w:p w:rsidR="00AF3775" w:rsidRDefault="00AF3775" w:rsidP="002E6973">
            <w:pPr>
              <w:ind w:firstLine="0"/>
            </w:pPr>
            <w:r>
              <w:t>Светские сооружения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3, 5, 8</w:t>
            </w:r>
          </w:p>
        </w:tc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Русское искусство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 xml:space="preserve">1, 2, 4, 6, 7, 9, 10, 11, 12, 13, 14, 15 </w:t>
            </w:r>
          </w:p>
        </w:tc>
        <w:tc>
          <w:tcPr>
            <w:tcW w:w="0" w:type="auto"/>
            <w:shd w:val="clear" w:color="auto" w:fill="auto"/>
          </w:tcPr>
          <w:p w:rsidR="007963CF" w:rsidRDefault="007963CF" w:rsidP="002E6973">
            <w:pPr>
              <w:ind w:firstLine="0"/>
            </w:pPr>
            <w:r>
              <w:t>Зарубежное искусство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1, 6, 7, 15</w:t>
            </w:r>
          </w:p>
        </w:tc>
        <w:tc>
          <w:tcPr>
            <w:tcW w:w="0" w:type="auto"/>
            <w:shd w:val="clear" w:color="auto" w:fill="auto"/>
          </w:tcPr>
          <w:p w:rsidR="007963CF" w:rsidRDefault="007963CF" w:rsidP="002E6973">
            <w:pPr>
              <w:ind w:firstLine="0"/>
            </w:pPr>
            <w:r>
              <w:t>Искусство Древнего мира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4, 8, 10, 12, 13, 14</w:t>
            </w:r>
          </w:p>
        </w:tc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Живопись</w:t>
            </w:r>
          </w:p>
        </w:tc>
      </w:tr>
      <w:tr w:rsidR="00AF3775" w:rsidTr="002E6973"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>2, 3, 5, 6, 7, 9</w:t>
            </w:r>
          </w:p>
        </w:tc>
        <w:tc>
          <w:tcPr>
            <w:tcW w:w="0" w:type="auto"/>
            <w:shd w:val="clear" w:color="auto" w:fill="auto"/>
          </w:tcPr>
          <w:p w:rsidR="00AF3775" w:rsidRDefault="007963CF" w:rsidP="002E6973">
            <w:pPr>
              <w:ind w:firstLine="0"/>
            </w:pPr>
            <w:r>
              <w:t xml:space="preserve">Архитектура </w:t>
            </w:r>
          </w:p>
        </w:tc>
      </w:tr>
      <w:tr w:rsidR="007963CF" w:rsidTr="002E6973">
        <w:tc>
          <w:tcPr>
            <w:tcW w:w="0" w:type="auto"/>
            <w:shd w:val="clear" w:color="auto" w:fill="auto"/>
          </w:tcPr>
          <w:p w:rsidR="007963CF" w:rsidRDefault="007963CF" w:rsidP="002E6973">
            <w:pPr>
              <w:ind w:firstLine="0"/>
            </w:pPr>
            <w:r>
              <w:t>8, 10, 12, 14</w:t>
            </w:r>
          </w:p>
        </w:tc>
        <w:tc>
          <w:tcPr>
            <w:tcW w:w="0" w:type="auto"/>
            <w:shd w:val="clear" w:color="auto" w:fill="auto"/>
          </w:tcPr>
          <w:p w:rsidR="007963CF" w:rsidRDefault="007963CF" w:rsidP="002E6973">
            <w:pPr>
              <w:ind w:firstLine="0"/>
            </w:pPr>
            <w:r>
              <w:t>Портреты</w:t>
            </w:r>
          </w:p>
        </w:tc>
      </w:tr>
    </w:tbl>
    <w:p w:rsidR="007F3FAE" w:rsidRDefault="007F3FAE" w:rsidP="0002505C">
      <w:pPr>
        <w:rPr>
          <w:b/>
        </w:rPr>
      </w:pPr>
    </w:p>
    <w:p w:rsidR="0002505C" w:rsidRPr="0002505C" w:rsidRDefault="0002505C" w:rsidP="0002505C">
      <w:pPr>
        <w:rPr>
          <w:b/>
        </w:rPr>
      </w:pPr>
      <w:r>
        <w:rPr>
          <w:b/>
        </w:rPr>
        <w:t>Критерии:</w:t>
      </w:r>
    </w:p>
    <w:p w:rsidR="0002505C" w:rsidRDefault="0002505C" w:rsidP="0002505C">
      <w:r>
        <w:t>Участник…</w:t>
      </w:r>
    </w:p>
    <w:p w:rsidR="007963CF" w:rsidRDefault="001E12FB" w:rsidP="0043566D">
      <w:pPr>
        <w:numPr>
          <w:ilvl w:val="0"/>
          <w:numId w:val="21"/>
        </w:numPr>
        <w:ind w:left="284" w:hanging="284"/>
      </w:pPr>
      <w:r>
        <w:t>П</w:t>
      </w:r>
      <w:r w:rsidR="0002505C">
        <w:t xml:space="preserve">равильно записывает </w:t>
      </w:r>
      <w:r w:rsidR="007963CF">
        <w:t xml:space="preserve">стиль/эпоху – по </w:t>
      </w:r>
      <w:r w:rsidR="001F58CB">
        <w:t>1</w:t>
      </w:r>
      <w:r w:rsidR="007963CF">
        <w:t xml:space="preserve"> балл</w:t>
      </w:r>
      <w:r w:rsidR="001F58CB">
        <w:t>у</w:t>
      </w:r>
    </w:p>
    <w:p w:rsidR="001F58CB" w:rsidRDefault="001E12FB" w:rsidP="001F58CB">
      <w:pPr>
        <w:numPr>
          <w:ilvl w:val="0"/>
          <w:numId w:val="21"/>
        </w:numPr>
        <w:ind w:left="284" w:hanging="284"/>
      </w:pPr>
      <w:r>
        <w:t>Пр</w:t>
      </w:r>
      <w:r w:rsidR="001F58CB">
        <w:t>авильно располагает группы в хронологическом порядке – 5 баллов. При одной ошибке – 4 балла; при двух ошибках – 3 балла; при трех ошибках и более баллы не начисляются</w:t>
      </w:r>
    </w:p>
    <w:p w:rsidR="007963CF" w:rsidRDefault="001E12FB" w:rsidP="0043566D">
      <w:pPr>
        <w:numPr>
          <w:ilvl w:val="0"/>
          <w:numId w:val="21"/>
        </w:numPr>
        <w:ind w:left="284" w:hanging="284"/>
      </w:pPr>
      <w:r>
        <w:t>П</w:t>
      </w:r>
      <w:r w:rsidR="007963CF">
        <w:t>равильно выбирает номера произведений для каждого стиля/эпохи – по 1 баллу</w:t>
      </w:r>
    </w:p>
    <w:p w:rsidR="0002505C" w:rsidRDefault="001E12FB" w:rsidP="0043566D">
      <w:pPr>
        <w:numPr>
          <w:ilvl w:val="0"/>
          <w:numId w:val="21"/>
        </w:numPr>
        <w:ind w:left="284" w:hanging="284"/>
      </w:pPr>
      <w:r>
        <w:lastRenderedPageBreak/>
        <w:t>П</w:t>
      </w:r>
      <w:r w:rsidR="001F58CB">
        <w:t>равильно определяет произведения (подчеркнутые) – по 2 балла за каждое</w:t>
      </w:r>
      <w:r w:rsidR="0002505C">
        <w:t>.</w:t>
      </w:r>
    </w:p>
    <w:p w:rsidR="001F58CB" w:rsidRDefault="001F58CB" w:rsidP="0043566D">
      <w:pPr>
        <w:numPr>
          <w:ilvl w:val="0"/>
          <w:numId w:val="21"/>
        </w:numPr>
        <w:ind w:left="284" w:hanging="284"/>
      </w:pPr>
      <w:r>
        <w:t>Правильно приводит пример искусства соответствующего стиля/эпохи – по 2 балла</w:t>
      </w:r>
      <w:r w:rsidR="001E12FB">
        <w:t xml:space="preserve"> за стиль/эпоху</w:t>
      </w:r>
      <w:r>
        <w:t>.</w:t>
      </w:r>
    </w:p>
    <w:p w:rsidR="001F58CB" w:rsidRDefault="0043566D" w:rsidP="001F58CB">
      <w:pPr>
        <w:numPr>
          <w:ilvl w:val="0"/>
          <w:numId w:val="21"/>
        </w:numPr>
        <w:ind w:left="284" w:hanging="284"/>
      </w:pPr>
      <w:r w:rsidRPr="006D1698">
        <w:t xml:space="preserve">За каждый принцип </w:t>
      </w:r>
      <w:r>
        <w:t>группировки</w:t>
      </w:r>
      <w:r w:rsidRPr="006D1698">
        <w:t xml:space="preserve"> начисляется 2 балла, при условии,</w:t>
      </w:r>
      <w:r>
        <w:t xml:space="preserve"> </w:t>
      </w:r>
      <w:r w:rsidRPr="006D1698">
        <w:t>что приведен</w:t>
      </w:r>
      <w:r>
        <w:t>о</w:t>
      </w:r>
      <w:r w:rsidRPr="006D1698">
        <w:t xml:space="preserve"> не менее </w:t>
      </w:r>
      <w:r w:rsidR="001F58CB">
        <w:t>трех</w:t>
      </w:r>
      <w:r w:rsidRPr="006D1698">
        <w:t xml:space="preserve"> </w:t>
      </w:r>
      <w:r w:rsidR="001F58CB">
        <w:t xml:space="preserve">правильных </w:t>
      </w:r>
      <w:r w:rsidRPr="006D1698">
        <w:t>пример</w:t>
      </w:r>
      <w:r>
        <w:t>ов-</w:t>
      </w:r>
      <w:r w:rsidRPr="006D1698">
        <w:t>произведений</w:t>
      </w:r>
      <w:r>
        <w:t xml:space="preserve"> (номеров</w:t>
      </w:r>
      <w:r w:rsidRPr="006D1698">
        <w:t>) из</w:t>
      </w:r>
      <w:r>
        <w:t xml:space="preserve"> </w:t>
      </w:r>
      <w:r w:rsidRPr="006D1698">
        <w:t xml:space="preserve">предложенного ряда. </w:t>
      </w:r>
      <w:r>
        <w:t xml:space="preserve">Максимально </w:t>
      </w:r>
      <w:r w:rsidR="001F58CB">
        <w:t>6</w:t>
      </w:r>
      <w:r>
        <w:t xml:space="preserve"> ба</w:t>
      </w:r>
      <w:r>
        <w:t>л</w:t>
      </w:r>
      <w:r>
        <w:t>лов.</w:t>
      </w:r>
    </w:p>
    <w:p w:rsidR="004614B4" w:rsidRDefault="0043566D" w:rsidP="00C75B3A">
      <w:pPr>
        <w:numPr>
          <w:ilvl w:val="0"/>
          <w:numId w:val="5"/>
        </w:numPr>
        <w:ind w:left="284" w:hanging="284"/>
      </w:pPr>
      <w:r w:rsidRPr="007559F6">
        <w:t>За орфографически</w:t>
      </w:r>
      <w:r w:rsidR="001F58CB">
        <w:t>е ошибки снимается до 2 баллов.</w:t>
      </w:r>
    </w:p>
    <w:p w:rsidR="0043566D" w:rsidRPr="00D379F7" w:rsidRDefault="0043566D" w:rsidP="00E33313">
      <w:pPr>
        <w:jc w:val="right"/>
        <w:rPr>
          <w:b/>
          <w:szCs w:val="24"/>
          <w:u w:val="single"/>
        </w:rPr>
      </w:pPr>
      <w:r w:rsidRPr="00D379F7">
        <w:rPr>
          <w:b/>
          <w:szCs w:val="24"/>
          <w:u w:val="single"/>
        </w:rPr>
        <w:t>Максимально</w:t>
      </w:r>
      <w:r w:rsidRPr="00D379F7">
        <w:rPr>
          <w:rFonts w:eastAsia="Times New Roman"/>
          <w:b/>
          <w:szCs w:val="24"/>
          <w:u w:val="single"/>
        </w:rPr>
        <w:t xml:space="preserve"> – </w:t>
      </w:r>
      <w:r w:rsidR="001F58CB" w:rsidRPr="00D379F7">
        <w:rPr>
          <w:rFonts w:eastAsia="Times New Roman"/>
          <w:b/>
          <w:szCs w:val="24"/>
          <w:u w:val="single"/>
        </w:rPr>
        <w:t>69</w:t>
      </w:r>
      <w:r w:rsidRPr="00D379F7">
        <w:rPr>
          <w:rFonts w:eastAsia="Times New Roman"/>
          <w:b/>
          <w:szCs w:val="24"/>
          <w:u w:val="single"/>
        </w:rPr>
        <w:t xml:space="preserve"> </w:t>
      </w:r>
      <w:r w:rsidRPr="00D379F7">
        <w:rPr>
          <w:b/>
          <w:szCs w:val="24"/>
          <w:u w:val="single"/>
        </w:rPr>
        <w:t>баллов.</w:t>
      </w:r>
    </w:p>
    <w:p w:rsidR="007F3FAE" w:rsidRPr="00D379F7" w:rsidRDefault="007F3FAE" w:rsidP="003B0564">
      <w:pPr>
        <w:ind w:firstLine="0"/>
        <w:rPr>
          <w:b/>
          <w:szCs w:val="24"/>
          <w:u w:val="single"/>
        </w:rPr>
      </w:pPr>
    </w:p>
    <w:p w:rsidR="00362466" w:rsidRPr="00D379F7" w:rsidRDefault="006526F1" w:rsidP="003B0564">
      <w:pPr>
        <w:ind w:firstLine="0"/>
        <w:rPr>
          <w:rFonts w:eastAsia="Times New Roman"/>
          <w:szCs w:val="24"/>
        </w:rPr>
      </w:pPr>
      <w:r w:rsidRPr="00D379F7">
        <w:rPr>
          <w:b/>
          <w:szCs w:val="24"/>
          <w:u w:val="single"/>
        </w:rPr>
        <w:t xml:space="preserve">Итого </w:t>
      </w:r>
      <w:r w:rsidR="001E12FB" w:rsidRPr="00D379F7">
        <w:rPr>
          <w:rFonts w:eastAsia="Times New Roman"/>
          <w:b/>
          <w:szCs w:val="24"/>
          <w:u w:val="single"/>
        </w:rPr>
        <w:t>за 5</w:t>
      </w:r>
      <w:r w:rsidRPr="00D379F7">
        <w:rPr>
          <w:rFonts w:eastAsia="Times New Roman"/>
          <w:b/>
          <w:szCs w:val="24"/>
          <w:u w:val="single"/>
        </w:rPr>
        <w:t xml:space="preserve"> заданий максимально – </w:t>
      </w:r>
      <w:r w:rsidR="001E12FB" w:rsidRPr="00D379F7">
        <w:rPr>
          <w:rFonts w:eastAsia="Times New Roman"/>
          <w:b/>
          <w:szCs w:val="24"/>
          <w:u w:val="single"/>
        </w:rPr>
        <w:t>19</w:t>
      </w:r>
      <w:r w:rsidR="00A35553" w:rsidRPr="00D379F7">
        <w:rPr>
          <w:rFonts w:eastAsia="Times New Roman"/>
          <w:b/>
          <w:szCs w:val="24"/>
          <w:u w:val="single"/>
        </w:rPr>
        <w:t>7</w:t>
      </w:r>
      <w:r w:rsidRPr="00D379F7">
        <w:rPr>
          <w:rFonts w:eastAsia="Times New Roman"/>
          <w:b/>
          <w:szCs w:val="24"/>
          <w:u w:val="single"/>
        </w:rPr>
        <w:t xml:space="preserve"> </w:t>
      </w:r>
      <w:r w:rsidR="001E12FB" w:rsidRPr="00D379F7">
        <w:rPr>
          <w:b/>
          <w:szCs w:val="24"/>
          <w:u w:val="single"/>
        </w:rPr>
        <w:t>баллов</w:t>
      </w:r>
    </w:p>
    <w:sectPr w:rsidR="00362466" w:rsidRPr="00D379F7" w:rsidSect="00550CA5">
      <w:footerReference w:type="default" r:id="rId7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424" w:rsidRDefault="00CD0424" w:rsidP="00BF0399">
      <w:r>
        <w:separator/>
      </w:r>
    </w:p>
  </w:endnote>
  <w:endnote w:type="continuationSeparator" w:id="0">
    <w:p w:rsidR="00CD0424" w:rsidRDefault="00CD0424" w:rsidP="00BF0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399" w:rsidRDefault="00BF0399">
    <w:pPr>
      <w:pStyle w:val="ae"/>
      <w:jc w:val="right"/>
    </w:pPr>
    <w:fldSimple w:instr="PAGE   \* MERGEFORMAT">
      <w:r w:rsidR="007E4746">
        <w:rPr>
          <w:noProof/>
        </w:rPr>
        <w:t>5</w:t>
      </w:r>
    </w:fldSimple>
  </w:p>
  <w:p w:rsidR="00BF0399" w:rsidRDefault="00BF039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424" w:rsidRDefault="00CD0424" w:rsidP="00BF0399">
      <w:r>
        <w:separator/>
      </w:r>
    </w:p>
  </w:footnote>
  <w:footnote w:type="continuationSeparator" w:id="0">
    <w:p w:rsidR="00CD0424" w:rsidRDefault="00CD0424" w:rsidP="00BF03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5151B22"/>
    <w:multiLevelType w:val="hybridMultilevel"/>
    <w:tmpl w:val="CD502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5D55413"/>
    <w:multiLevelType w:val="hybridMultilevel"/>
    <w:tmpl w:val="4EE07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1974A8"/>
    <w:multiLevelType w:val="hybridMultilevel"/>
    <w:tmpl w:val="B20E5FA0"/>
    <w:lvl w:ilvl="0" w:tplc="CCF0D0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2B866DA7"/>
    <w:multiLevelType w:val="hybridMultilevel"/>
    <w:tmpl w:val="0958BC24"/>
    <w:lvl w:ilvl="0" w:tplc="E5BCE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32E341E"/>
    <w:multiLevelType w:val="hybridMultilevel"/>
    <w:tmpl w:val="3E5EF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FC78CC"/>
    <w:multiLevelType w:val="hybridMultilevel"/>
    <w:tmpl w:val="05D8A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8F3A81"/>
    <w:multiLevelType w:val="hybridMultilevel"/>
    <w:tmpl w:val="59A45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6782898"/>
    <w:multiLevelType w:val="hybridMultilevel"/>
    <w:tmpl w:val="2096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655E86"/>
    <w:multiLevelType w:val="hybridMultilevel"/>
    <w:tmpl w:val="22DCB5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FFE05F4"/>
    <w:multiLevelType w:val="hybridMultilevel"/>
    <w:tmpl w:val="25EE83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28"/>
  </w:num>
  <w:num w:numId="14">
    <w:abstractNumId w:val="11"/>
  </w:num>
  <w:num w:numId="15">
    <w:abstractNumId w:val="18"/>
  </w:num>
  <w:num w:numId="16">
    <w:abstractNumId w:val="27"/>
  </w:num>
  <w:num w:numId="17">
    <w:abstractNumId w:val="16"/>
  </w:num>
  <w:num w:numId="18">
    <w:abstractNumId w:val="24"/>
  </w:num>
  <w:num w:numId="19">
    <w:abstractNumId w:val="12"/>
  </w:num>
  <w:num w:numId="20">
    <w:abstractNumId w:val="20"/>
  </w:num>
  <w:num w:numId="21">
    <w:abstractNumId w:val="26"/>
  </w:num>
  <w:num w:numId="22">
    <w:abstractNumId w:val="14"/>
  </w:num>
  <w:num w:numId="23">
    <w:abstractNumId w:val="17"/>
  </w:num>
  <w:num w:numId="24">
    <w:abstractNumId w:val="21"/>
  </w:num>
  <w:num w:numId="25">
    <w:abstractNumId w:val="15"/>
  </w:num>
  <w:num w:numId="26">
    <w:abstractNumId w:val="22"/>
  </w:num>
  <w:num w:numId="27">
    <w:abstractNumId w:val="23"/>
  </w:num>
  <w:num w:numId="28">
    <w:abstractNumId w:val="19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embedSystemFonts/>
  <w:proofState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466"/>
    <w:rsid w:val="00000C9A"/>
    <w:rsid w:val="00020A0A"/>
    <w:rsid w:val="0002505C"/>
    <w:rsid w:val="00083C70"/>
    <w:rsid w:val="0009300C"/>
    <w:rsid w:val="000B5D37"/>
    <w:rsid w:val="000C2DB3"/>
    <w:rsid w:val="000C57BF"/>
    <w:rsid w:val="000D0DC2"/>
    <w:rsid w:val="00145591"/>
    <w:rsid w:val="001B0F51"/>
    <w:rsid w:val="001B44ED"/>
    <w:rsid w:val="001E12FB"/>
    <w:rsid w:val="001E277E"/>
    <w:rsid w:val="001F58CB"/>
    <w:rsid w:val="00227D87"/>
    <w:rsid w:val="002625F1"/>
    <w:rsid w:val="0026782B"/>
    <w:rsid w:val="002A1A37"/>
    <w:rsid w:val="002B45D5"/>
    <w:rsid w:val="002E6973"/>
    <w:rsid w:val="00310F24"/>
    <w:rsid w:val="003601A9"/>
    <w:rsid w:val="00362466"/>
    <w:rsid w:val="00383CEE"/>
    <w:rsid w:val="00387617"/>
    <w:rsid w:val="003B0564"/>
    <w:rsid w:val="003D247D"/>
    <w:rsid w:val="004006C5"/>
    <w:rsid w:val="00432CBF"/>
    <w:rsid w:val="0043566D"/>
    <w:rsid w:val="0045769B"/>
    <w:rsid w:val="004605DC"/>
    <w:rsid w:val="004614B4"/>
    <w:rsid w:val="00477DB4"/>
    <w:rsid w:val="004C5BF8"/>
    <w:rsid w:val="004E5DDF"/>
    <w:rsid w:val="004F4EA6"/>
    <w:rsid w:val="00522E7C"/>
    <w:rsid w:val="00534108"/>
    <w:rsid w:val="00550CA5"/>
    <w:rsid w:val="0056600F"/>
    <w:rsid w:val="0057259D"/>
    <w:rsid w:val="005728FD"/>
    <w:rsid w:val="00575218"/>
    <w:rsid w:val="005752ED"/>
    <w:rsid w:val="00577759"/>
    <w:rsid w:val="005A120A"/>
    <w:rsid w:val="005A3E86"/>
    <w:rsid w:val="00611052"/>
    <w:rsid w:val="006526F1"/>
    <w:rsid w:val="00662707"/>
    <w:rsid w:val="00670817"/>
    <w:rsid w:val="00676981"/>
    <w:rsid w:val="006C79DD"/>
    <w:rsid w:val="006E446E"/>
    <w:rsid w:val="006F52BE"/>
    <w:rsid w:val="007323D6"/>
    <w:rsid w:val="00750637"/>
    <w:rsid w:val="007851A7"/>
    <w:rsid w:val="007963CF"/>
    <w:rsid w:val="007B3892"/>
    <w:rsid w:val="007C2404"/>
    <w:rsid w:val="007E4746"/>
    <w:rsid w:val="007E682E"/>
    <w:rsid w:val="007F3FAE"/>
    <w:rsid w:val="00821AA9"/>
    <w:rsid w:val="008320EC"/>
    <w:rsid w:val="00860151"/>
    <w:rsid w:val="008821A3"/>
    <w:rsid w:val="00897BCF"/>
    <w:rsid w:val="008A6DF8"/>
    <w:rsid w:val="008B7EA9"/>
    <w:rsid w:val="008C608A"/>
    <w:rsid w:val="009013E5"/>
    <w:rsid w:val="0095310D"/>
    <w:rsid w:val="0095594B"/>
    <w:rsid w:val="00986642"/>
    <w:rsid w:val="009A3D62"/>
    <w:rsid w:val="009A4924"/>
    <w:rsid w:val="009B73EE"/>
    <w:rsid w:val="009C5601"/>
    <w:rsid w:val="009D6D3F"/>
    <w:rsid w:val="00A103B8"/>
    <w:rsid w:val="00A34C3A"/>
    <w:rsid w:val="00A35553"/>
    <w:rsid w:val="00A639DD"/>
    <w:rsid w:val="00A72FC7"/>
    <w:rsid w:val="00A86B6D"/>
    <w:rsid w:val="00AA58E2"/>
    <w:rsid w:val="00AA7A38"/>
    <w:rsid w:val="00AB5526"/>
    <w:rsid w:val="00AC4133"/>
    <w:rsid w:val="00AD666C"/>
    <w:rsid w:val="00AF3775"/>
    <w:rsid w:val="00B273B9"/>
    <w:rsid w:val="00B31A1E"/>
    <w:rsid w:val="00B40524"/>
    <w:rsid w:val="00B50BB5"/>
    <w:rsid w:val="00B71A2C"/>
    <w:rsid w:val="00B75E0B"/>
    <w:rsid w:val="00BA430D"/>
    <w:rsid w:val="00BC0FCE"/>
    <w:rsid w:val="00BC1831"/>
    <w:rsid w:val="00BD13B5"/>
    <w:rsid w:val="00BD33ED"/>
    <w:rsid w:val="00BE058F"/>
    <w:rsid w:val="00BE6C03"/>
    <w:rsid w:val="00BF0399"/>
    <w:rsid w:val="00C142A0"/>
    <w:rsid w:val="00C242F7"/>
    <w:rsid w:val="00C3337F"/>
    <w:rsid w:val="00C335C0"/>
    <w:rsid w:val="00C75B3A"/>
    <w:rsid w:val="00C76B56"/>
    <w:rsid w:val="00CD0424"/>
    <w:rsid w:val="00CD7026"/>
    <w:rsid w:val="00CE474F"/>
    <w:rsid w:val="00D15FF1"/>
    <w:rsid w:val="00D25455"/>
    <w:rsid w:val="00D379F7"/>
    <w:rsid w:val="00D42602"/>
    <w:rsid w:val="00D514AB"/>
    <w:rsid w:val="00D64ECB"/>
    <w:rsid w:val="00D72D58"/>
    <w:rsid w:val="00D9206B"/>
    <w:rsid w:val="00DA765C"/>
    <w:rsid w:val="00DE7DF6"/>
    <w:rsid w:val="00DF41BE"/>
    <w:rsid w:val="00E05F10"/>
    <w:rsid w:val="00E07941"/>
    <w:rsid w:val="00E30EB4"/>
    <w:rsid w:val="00E33313"/>
    <w:rsid w:val="00E34CBB"/>
    <w:rsid w:val="00E9719E"/>
    <w:rsid w:val="00E975EE"/>
    <w:rsid w:val="00EC3017"/>
    <w:rsid w:val="00ED08C8"/>
    <w:rsid w:val="00F07BD0"/>
    <w:rsid w:val="00F503B7"/>
    <w:rsid w:val="00F70212"/>
    <w:rsid w:val="00F812B9"/>
    <w:rsid w:val="00F92C8F"/>
    <w:rsid w:val="00FA56A7"/>
    <w:rsid w:val="00FB7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header"/>
    <w:basedOn w:val="a"/>
    <w:link w:val="ad"/>
    <w:rsid w:val="00BF03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F0399"/>
    <w:rPr>
      <w:rFonts w:eastAsia="Calibri"/>
      <w:sz w:val="24"/>
      <w:szCs w:val="22"/>
      <w:lang w:eastAsia="zh-CN"/>
    </w:rPr>
  </w:style>
  <w:style w:type="paragraph" w:styleId="ae">
    <w:name w:val="footer"/>
    <w:basedOn w:val="a"/>
    <w:link w:val="af"/>
    <w:uiPriority w:val="99"/>
    <w:rsid w:val="00BF039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F0399"/>
    <w:rPr>
      <w:rFonts w:eastAsia="Calibri"/>
      <w:sz w:val="24"/>
      <w:szCs w:val="22"/>
      <w:lang w:eastAsia="zh-CN"/>
    </w:rPr>
  </w:style>
  <w:style w:type="table" w:styleId="af0">
    <w:name w:val="Table Grid"/>
    <w:basedOn w:val="a1"/>
    <w:rsid w:val="008C60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09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2026</Words>
  <Characters>11550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КСОШ 2</Company>
  <LinksUpToDate>false</LinksUpToDate>
  <CharactersWithSpaces>13549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1234</cp:lastModifiedBy>
  <cp:revision>2</cp:revision>
  <dcterms:created xsi:type="dcterms:W3CDTF">2024-09-19T19:01:00Z</dcterms:created>
  <dcterms:modified xsi:type="dcterms:W3CDTF">2024-09-19T19:01:00Z</dcterms:modified>
</cp:coreProperties>
</file>