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CF" w:rsidRPr="008306CF" w:rsidRDefault="008306CF" w:rsidP="005B4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6CF">
        <w:rPr>
          <w:rFonts w:ascii="Times New Roman" w:hAnsi="Times New Roman" w:cs="Times New Roman"/>
          <w:b/>
          <w:bCs/>
          <w:sz w:val="28"/>
          <w:szCs w:val="28"/>
        </w:rPr>
        <w:t>Что нужно знать родителям, чтобы уберечь подростка от ПАВ?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 xml:space="preserve">Подростковый возраст — время поиска ответов на вопросы «Кто я?», «Какой я?», «Что я могу?», «Чего я стою?». С этими поисками связаны и потребность в самоутверждении, и стремление освободиться от контроля взрослых, и тенденция группирования со сверстниками, и возникновение различных увлечений. Ими же вызваны и различные формы рискованного поведения, в том числе первые пробы </w:t>
      </w:r>
      <w:proofErr w:type="spellStart"/>
      <w:r w:rsidRPr="008306CF">
        <w:rPr>
          <w:bdr w:val="none" w:sz="0" w:space="0" w:color="auto" w:frame="1"/>
        </w:rPr>
        <w:t>психоактивных</w:t>
      </w:r>
      <w:proofErr w:type="spellEnd"/>
      <w:r w:rsidRPr="008306CF">
        <w:rPr>
          <w:bdr w:val="none" w:sz="0" w:space="0" w:color="auto" w:frame="1"/>
        </w:rPr>
        <w:t xml:space="preserve"> веществ (ПАВ).</w:t>
      </w:r>
    </w:p>
    <w:p w:rsidR="008306CF" w:rsidRPr="008306CF" w:rsidRDefault="008306CF" w:rsidP="005B40BC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4"/>
          <w:szCs w:val="24"/>
        </w:rPr>
      </w:pPr>
      <w:r w:rsidRPr="008306CF">
        <w:rPr>
          <w:rStyle w:val="a3"/>
          <w:rFonts w:eastAsiaTheme="majorEastAsia"/>
          <w:b/>
          <w:bCs/>
          <w:sz w:val="24"/>
          <w:szCs w:val="24"/>
          <w:bdr w:val="none" w:sz="0" w:space="0" w:color="auto" w:frame="1"/>
        </w:rPr>
        <w:t>Что такое ПАВ?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8306CF">
        <w:rPr>
          <w:rStyle w:val="a3"/>
          <w:rFonts w:eastAsiaTheme="majorEastAsia"/>
          <w:bdr w:val="none" w:sz="0" w:space="0" w:color="auto" w:frame="1"/>
        </w:rPr>
        <w:t>Психоактивными</w:t>
      </w:r>
      <w:proofErr w:type="spellEnd"/>
      <w:r w:rsidRPr="008306CF">
        <w:rPr>
          <w:rStyle w:val="a3"/>
          <w:rFonts w:eastAsiaTheme="majorEastAsia"/>
          <w:bdr w:val="none" w:sz="0" w:space="0" w:color="auto" w:frame="1"/>
        </w:rPr>
        <w:t>, или наркотическими, </w:t>
      </w:r>
      <w:r w:rsidRPr="008306CF">
        <w:rPr>
          <w:bdr w:val="none" w:sz="0" w:space="0" w:color="auto" w:frame="1"/>
        </w:rPr>
        <w:t>называются любые вещества, которые при введении в организм человека влияют на то, как он думает</w:t>
      </w:r>
      <w:r>
        <w:rPr>
          <w:bdr w:val="none" w:sz="0" w:space="0" w:color="auto" w:frame="1"/>
        </w:rPr>
        <w:t>, чувствует и (или) ведёт себя.</w:t>
      </w:r>
      <w:r w:rsidRPr="008306CF">
        <w:rPr>
          <w:bdr w:val="none" w:sz="0" w:space="0" w:color="auto" w:frame="1"/>
        </w:rPr>
        <w:br/>
        <w:t>Любые наркотики работают по одному и тому же принципу: они конкурируют с естественными веществами (</w:t>
      </w:r>
      <w:proofErr w:type="spellStart"/>
      <w:r w:rsidRPr="008306CF">
        <w:rPr>
          <w:bdr w:val="none" w:sz="0" w:space="0" w:color="auto" w:frame="1"/>
        </w:rPr>
        <w:t>нейромедиаторами</w:t>
      </w:r>
      <w:proofErr w:type="spellEnd"/>
      <w:r w:rsidRPr="008306CF">
        <w:rPr>
          <w:bdr w:val="none" w:sz="0" w:space="0" w:color="auto" w:frame="1"/>
        </w:rPr>
        <w:t xml:space="preserve">), которые вырабатываются мозгом для регулирования и контроля поведения. Все </w:t>
      </w:r>
      <w:proofErr w:type="spellStart"/>
      <w:r w:rsidRPr="008306CF">
        <w:rPr>
          <w:bdr w:val="none" w:sz="0" w:space="0" w:color="auto" w:frame="1"/>
        </w:rPr>
        <w:t>психоактивные</w:t>
      </w:r>
      <w:proofErr w:type="spellEnd"/>
      <w:r w:rsidRPr="008306CF">
        <w:rPr>
          <w:bdr w:val="none" w:sz="0" w:space="0" w:color="auto" w:frame="1"/>
        </w:rPr>
        <w:t xml:space="preserve"> вещества вмешиваются в работу системы вознаграждения мозга, в результате чего он (ошибочно) решает, что наркотик — это что-то хорошее и полезное.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>С медицинской точки зрения, и никотин, и алкоголь являются наркотическими веществами, хотя с юридической точки зрения это не так</w:t>
      </w:r>
      <w:r w:rsidRPr="008306CF">
        <w:rPr>
          <w:rStyle w:val="a5"/>
          <w:bdr w:val="none" w:sz="0" w:space="0" w:color="auto" w:frame="1"/>
        </w:rPr>
        <w:t>.</w:t>
      </w:r>
      <w:bookmarkStart w:id="0" w:name="_GoBack"/>
      <w:bookmarkEnd w:id="0"/>
    </w:p>
    <w:p w:rsidR="008306CF" w:rsidRPr="008306CF" w:rsidRDefault="008306CF" w:rsidP="008306C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8306CF">
        <w:rPr>
          <w:rStyle w:val="a3"/>
          <w:rFonts w:eastAsiaTheme="majorEastAsia"/>
          <w:b/>
          <w:bCs/>
          <w:sz w:val="24"/>
          <w:szCs w:val="24"/>
          <w:bdr w:val="none" w:sz="0" w:space="0" w:color="auto" w:frame="1"/>
        </w:rPr>
        <w:t>Почему и когда подростки начинают употреблять ПАВ?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>Обычно к первой пробе подталкивают любопытство, стремление к новым впечатлениям, налёт ритуальности и магии; желание испытать себя, стать «крутым»; подражание взрослым.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 xml:space="preserve">Благодаря своей доступности, наиболее часто употребляемыми подростками </w:t>
      </w:r>
      <w:proofErr w:type="spellStart"/>
      <w:r w:rsidRPr="008306CF">
        <w:rPr>
          <w:bdr w:val="none" w:sz="0" w:space="0" w:color="auto" w:frame="1"/>
        </w:rPr>
        <w:t>психоактивными</w:t>
      </w:r>
      <w:proofErr w:type="spellEnd"/>
      <w:r w:rsidRPr="008306CF">
        <w:rPr>
          <w:bdr w:val="none" w:sz="0" w:space="0" w:color="auto" w:frame="1"/>
        </w:rPr>
        <w:t xml:space="preserve"> веществами являются алкоголь и никотин. По статистике, пик приобщения к курению и алкоголю приходится на 13–16, а к наркотическим веществам — на 15–17 лет.</w:t>
      </w:r>
    </w:p>
    <w:p w:rsidR="008306CF" w:rsidRPr="008306CF" w:rsidRDefault="008306CF" w:rsidP="008306C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8306CF">
        <w:rPr>
          <w:rStyle w:val="a3"/>
          <w:rFonts w:eastAsiaTheme="majorEastAsia"/>
          <w:b/>
          <w:bCs/>
          <w:sz w:val="24"/>
          <w:szCs w:val="24"/>
          <w:bdr w:val="none" w:sz="0" w:space="0" w:color="auto" w:frame="1"/>
        </w:rPr>
        <w:t>Почему, попробовав один раз, подросток может продолжить употребление ПАВ?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 xml:space="preserve">Это связано с тем, что курение, употребление алкоголя и наркотиков помогают регулировать эмоциональное состояние (получать удовольствие и избегать напряжения и боли), служат своеобразным пропуском в различные </w:t>
      </w:r>
      <w:proofErr w:type="spellStart"/>
      <w:r w:rsidRPr="008306CF">
        <w:rPr>
          <w:bdr w:val="none" w:sz="0" w:space="0" w:color="auto" w:frame="1"/>
        </w:rPr>
        <w:t>тинейджерские</w:t>
      </w:r>
      <w:proofErr w:type="spellEnd"/>
      <w:r w:rsidRPr="008306CF">
        <w:rPr>
          <w:bdr w:val="none" w:sz="0" w:space="0" w:color="auto" w:frame="1"/>
        </w:rPr>
        <w:t xml:space="preserve"> субкультуры, формируют чувство принадлежности к группе, поддерживают ощущение взрослости и освобождения.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Нежелательное поведение</w:t>
      </w:r>
      <w:r w:rsidRPr="008306CF">
        <w:rPr>
          <w:bdr w:val="none" w:sz="0" w:space="0" w:color="auto" w:frame="1"/>
        </w:rPr>
        <w:t> нельзя просто запретить или устранить. Необходимо выяснить, что привело подростка к потребности в наркотиках, и помочь найти другие — безопасные — способы достижения этих целей.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А знаете ли вы, что делают ваши дети, когда им плохо?</w:t>
      </w:r>
      <w:r w:rsidRPr="008306CF">
        <w:rPr>
          <w:bdr w:val="none" w:sz="0" w:space="0" w:color="auto" w:frame="1"/>
        </w:rPr>
        <w:t> Можете ли вы спокойно и доверительно поговорить с ними об этом? Учите ли вы их узнавать, выражать и описывать чувства словами? Способны ли вы сказать и услышать правду? Если да, то вы сможете справиться даже с самыми сложными ситуациями!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Взрослые являются для подростков примером </w:t>
      </w:r>
      <w:r w:rsidRPr="008306CF">
        <w:rPr>
          <w:bdr w:val="none" w:sz="0" w:space="0" w:color="auto" w:frame="1"/>
        </w:rPr>
        <w:t>не только в том, как добиваться успеха, но и в том, как переживать поражения. Важно, чтобы ваши дети видели, как вы справляетесь с трудностями.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>Если вы живёте в согласии со своими ценностями — подростку есть от чего оттолкнуться. Даже если он не хочет вас слушать, даже если вам кажется, что вы совсем не можете на него повлиять, начинайте меняться сами. Семья — это система, в которой изменение любого элемента обязательно приводит к изменению всех остальных частей.</w:t>
      </w:r>
    </w:p>
    <w:p w:rsidR="008306CF" w:rsidRPr="005B40BC" w:rsidRDefault="008306CF" w:rsidP="005B40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bCs w:val="0"/>
        </w:rPr>
      </w:pPr>
      <w:r w:rsidRPr="008306CF">
        <w:rPr>
          <w:bdr w:val="none" w:sz="0" w:space="0" w:color="auto" w:frame="1"/>
        </w:rPr>
        <w:t>Универсальные рекомендации по семейной профилактике — это открытость, доверие и взаимоуважение между родителями и ребёнком и готовность в трудной ситуации обратиться за помощью к специалистам.</w:t>
      </w:r>
    </w:p>
    <w:p w:rsidR="008306CF" w:rsidRPr="008306CF" w:rsidRDefault="008306CF" w:rsidP="008306C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8306CF">
        <w:rPr>
          <w:rStyle w:val="a3"/>
          <w:rFonts w:eastAsiaTheme="majorEastAsia"/>
          <w:b/>
          <w:bCs/>
          <w:sz w:val="24"/>
          <w:szCs w:val="24"/>
          <w:bdr w:val="none" w:sz="0" w:space="0" w:color="auto" w:frame="1"/>
        </w:rPr>
        <w:t>Что является факторами риска развития зависимости от ПАВ?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t>Биологические и нейропсихологические особенности подросткового возраста только подготавливают почву для формирования склонности к рискованному поведению, ключевыми же являются психологические и семейные факторы.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bdr w:val="none" w:sz="0" w:space="0" w:color="auto" w:frame="1"/>
        </w:rPr>
        <w:lastRenderedPageBreak/>
        <w:t xml:space="preserve">Различные формы зависимого поведения имеют тенденцию сочетаться или переходить друг в друга. Никогда нельзя сказать заранее, кто станет зависимым от </w:t>
      </w:r>
      <w:proofErr w:type="spellStart"/>
      <w:r w:rsidRPr="008306CF">
        <w:rPr>
          <w:bdr w:val="none" w:sz="0" w:space="0" w:color="auto" w:frame="1"/>
        </w:rPr>
        <w:t>психоактивных</w:t>
      </w:r>
      <w:proofErr w:type="spellEnd"/>
      <w:r w:rsidRPr="008306CF">
        <w:rPr>
          <w:bdr w:val="none" w:sz="0" w:space="0" w:color="auto" w:frame="1"/>
        </w:rPr>
        <w:t xml:space="preserve"> веществ, а кто остановится после двух–трёх проб. Однако существует ряд биологических, генетических, личностных, семейных и социальных обстоятельств, увеличивающих или уменьшающих шансы подростка стать зависимым от алкоголя или наркотиков. Назовём их факторами риска и факторами защиты.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Психологические факторы риска: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синдром 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гиперактивности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детстве;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склонность к агрессии, импульсивным действиям, асоциальным поступкам, неоправданному риску;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эмоциональная разобщённость с родителями;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низкий интеллект или слабость мотивации к учёбе, результатом чего является отсутствие устойчивых увлечений;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сниженная способность справляться со стрессом;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неумение заботиться о себе и недоверие к другим людям;</w:t>
      </w:r>
    </w:p>
    <w:p w:rsidR="008306CF" w:rsidRPr="008306CF" w:rsidRDefault="008306CF" w:rsidP="008306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страх перед эмоциями, неспособность их переносить, ощущение небезопасности и ожидание неприятностей.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Семейные факторы риска:</w:t>
      </w:r>
    </w:p>
    <w:p w:rsidR="008306CF" w:rsidRPr="008306CF" w:rsidRDefault="008306CF" w:rsidP="008306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употребление родителями 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психоактивных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веществ, алкоголизм и наркомания в семье (чем больше родственников, употребляющих ПАВ, и чем ближе степень родства ними, тем выше риск);</w:t>
      </w:r>
    </w:p>
    <w:p w:rsidR="008306CF" w:rsidRPr="008306CF" w:rsidRDefault="008306CF" w:rsidP="008306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недостаток эмоциональной привязанности и сплочённости между членами семьи, конфликтные взаимоотношения в семье;</w:t>
      </w:r>
    </w:p>
    <w:p w:rsidR="008306CF" w:rsidRPr="008306CF" w:rsidRDefault="008306CF" w:rsidP="008306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хаотичный уклад жизни семьи, отсутствие согласованных семейных ценностей и целей, ясных социальных норм и правил;</w:t>
      </w:r>
    </w:p>
    <w:p w:rsidR="008306CF" w:rsidRPr="008306CF" w:rsidRDefault="008306CF" w:rsidP="008306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отсутствие общих интересов, увлечений;</w:t>
      </w:r>
    </w:p>
    <w:p w:rsidR="008306CF" w:rsidRPr="008306CF" w:rsidRDefault="008306CF" w:rsidP="008306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чрезмерная концентрация родителей на ребёнке (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гиперопека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 или излишнее 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дистанцирование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от него (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гипоопека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8306CF" w:rsidRPr="008306CF" w:rsidRDefault="008306CF" w:rsidP="008306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крайности в отношении употребления алкоголя или других 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психоактивных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веществ — категорический запрет или, наоборот, потакающее отношение (например, патологическая тревога, несмотря на то, что ребёнок даже не пробовал никаких ПАВ, или полное отсутствие тревоги у родителя, когда ребёнок употребил алкоголь).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Факторы, снижающие риск употребления ПАВ, или на что же могут повлиять родители:</w:t>
      </w:r>
    </w:p>
    <w:p w:rsidR="008306CF" w:rsidRPr="008306CF" w:rsidRDefault="008306CF" w:rsidP="008306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крепкие семейные связи, то есть привязанность между детьми и родителями, при отсутствии 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гиперопекающего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поведения последних;</w:t>
      </w:r>
    </w:p>
    <w:p w:rsidR="008306CF" w:rsidRPr="008306CF" w:rsidRDefault="008306CF" w:rsidP="008306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активная и стабильная роль родителей в жизни детей, участие в их воспитании и образовании;</w:t>
      </w:r>
    </w:p>
    <w:p w:rsidR="008306CF" w:rsidRPr="008306CF" w:rsidRDefault="008306CF" w:rsidP="008306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отца в воспитании детей и уходе за ними;</w:t>
      </w:r>
    </w:p>
    <w:p w:rsidR="008306CF" w:rsidRPr="008306CF" w:rsidRDefault="008306CF" w:rsidP="008306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позитивная дисциплина в соответствии с уровнем развития детей, обучение их умению ставить цели и достигать их, выработка навыков принятия решений и разрешения проблем;</w:t>
      </w:r>
    </w:p>
    <w:p w:rsidR="008306CF" w:rsidRPr="008306CF" w:rsidRDefault="008306CF" w:rsidP="008306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удовлетворение основных потребностей детей в стабильности и безопасности, с одной стороны, и в свободе и развитии, с другой;</w:t>
      </w:r>
    </w:p>
    <w:p w:rsidR="008306CF" w:rsidRPr="008306CF" w:rsidRDefault="008306CF" w:rsidP="008306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способность служить положительным примером своим детям.</w:t>
      </w:r>
    </w:p>
    <w:p w:rsidR="008306CF" w:rsidRPr="008306CF" w:rsidRDefault="008306CF" w:rsidP="008306C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8306CF">
        <w:rPr>
          <w:rStyle w:val="a3"/>
          <w:rFonts w:eastAsiaTheme="majorEastAsia"/>
          <w:b/>
          <w:bCs/>
          <w:sz w:val="24"/>
          <w:szCs w:val="24"/>
          <w:bdr w:val="none" w:sz="0" w:space="0" w:color="auto" w:frame="1"/>
        </w:rPr>
        <w:t>Как предотвратить употребление подростками ПАВ?</w:t>
      </w:r>
    </w:p>
    <w:p w:rsid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dr w:val="none" w:sz="0" w:space="0" w:color="auto" w:frame="1"/>
        </w:rPr>
      </w:pPr>
      <w:r w:rsidRPr="008306CF">
        <w:rPr>
          <w:bdr w:val="none" w:sz="0" w:space="0" w:color="auto" w:frame="1"/>
        </w:rPr>
        <w:t xml:space="preserve">Основной целью воспитания и одновременно профилактики зависимости от </w:t>
      </w:r>
      <w:proofErr w:type="spellStart"/>
      <w:r w:rsidRPr="008306CF">
        <w:rPr>
          <w:bdr w:val="none" w:sz="0" w:space="0" w:color="auto" w:frame="1"/>
        </w:rPr>
        <w:t>психоактивных</w:t>
      </w:r>
      <w:proofErr w:type="spellEnd"/>
      <w:r w:rsidRPr="008306CF">
        <w:rPr>
          <w:bdr w:val="none" w:sz="0" w:space="0" w:color="auto" w:frame="1"/>
        </w:rPr>
        <w:t xml:space="preserve"> веществ является помощь подростку в том, чтобы он взял на себя ответственность за собственную жизнь, был способен эффективно развиваться и преодолевать жизненные трудности и проблемы. Профилактику следует начинать задолго до достижения ребёнком подросткового возраста, но это совсем не значит, что в подростковом возрасте уже ничего нельзя сделать.</w:t>
      </w:r>
      <w:r w:rsidRPr="008306CF">
        <w:br/>
      </w:r>
    </w:p>
    <w:p w:rsid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eastAsiaTheme="majorEastAsia"/>
          <w:bdr w:val="none" w:sz="0" w:space="0" w:color="auto" w:frame="1"/>
        </w:rPr>
      </w:pPr>
      <w:r w:rsidRPr="008306CF">
        <w:rPr>
          <w:rStyle w:val="a3"/>
          <w:rFonts w:eastAsiaTheme="majorEastAsia"/>
          <w:bdr w:val="none" w:sz="0" w:space="0" w:color="auto" w:frame="1"/>
        </w:rPr>
        <w:lastRenderedPageBreak/>
        <w:t>Что же стоит или не стоит делать родителям, чтобы предотвратить употребление подростком ПАВ?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Неэффективно и даже вредно: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запугивать подростка;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читать нудные нотации и проповеди о вреде наркотиков;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общаться с позиции «сверху» в режиме монолога (</w:t>
      </w:r>
      <w:r w:rsidRPr="008306CF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«Сейчас я тебе всё объясню»</w:t>
      </w: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показывать сенсационные пугающие материалы, фильмы и книги, ярко и красочно описывающие жизнь наркоманов, поскольку они скорее вызовут интерес к запретному;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обсуждать те фильмы и книги про ПАВ, с которыми подросток уже ознакомился сам;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придерживаться двойных стандартов (</w:t>
      </w:r>
      <w:r w:rsidRPr="008306CF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«Папа пьёт, потому что устал, а тебе нельзя!»</w:t>
      </w: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обвинять себя или других родственников во всём плохом, что происходит с подростком 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соглашаться с тем, что эксперименты с ПАВ неизбежны, умалять вину подростка и устранять последствия его ошибок;</w:t>
      </w:r>
    </w:p>
    <w:p w:rsidR="008306CF" w:rsidRPr="008306CF" w:rsidRDefault="008306CF" w:rsidP="008306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предлагать подростку употреблять алкоголь под родительским присмотром.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306CF">
        <w:rPr>
          <w:rStyle w:val="a3"/>
          <w:rFonts w:eastAsiaTheme="majorEastAsia"/>
          <w:bdr w:val="none" w:sz="0" w:space="0" w:color="auto" w:frame="1"/>
        </w:rPr>
        <w:t>Эффективно и полезно: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говорить подростку о своей любви к нему и выражать её другими способами (ребёнку любого возраста важно чувствовать себя любимым и нужным в семье, даже если он демонстративно отказывается от объятий и морщится при тёплых словах в свой адрес);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быть искренне готовым к диалогу и разговаривать на разные темы, причём начинать намного раньше, чем наступит подростковый возраст;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интересоваться жизнью ребёнка и стараться его понять;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устанавливать разумные и соответствующие возрасту запреты и границы, разрешая ребёнку участвовать в обсуждении правил семьи до их установления;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собираться всей семьёй за едой, устраивать совместные походы и поездки;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позаботиться о создании для ребёнка творческого и интеллектуального окружения, чтобы рядом с ним находились люди, чьи ценности соответствуют таковым в вашей семье;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быть увлечённым собственной жизнью и вовлекать детей в совместную деятельность;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познакомиться с друзьями ребёнка и их родителями;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научить ребёнка ставить цели, реализовывать их и справляться с решением возникающих проблем;</w:t>
      </w:r>
    </w:p>
    <w:p w:rsidR="008306CF" w:rsidRPr="008306CF" w:rsidRDefault="008306CF" w:rsidP="008306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научить ребёнка отстаивать свои интересы, говорить «нет»;</w:t>
      </w:r>
    </w:p>
    <w:p w:rsidR="008306CF" w:rsidRPr="008306CF" w:rsidRDefault="008306CF" w:rsidP="008306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научить ребёнка понимать, называть и выражать его переживания, в том числе негативные;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8306CF">
        <w:rPr>
          <w:bdr w:val="none" w:sz="0" w:space="0" w:color="auto" w:frame="1"/>
        </w:rPr>
        <w:t>Будьте готовы к тому, что негативные чувства могут быть связаны с вами — подростки часто злятся на родителей, и это нормально.</w:t>
      </w:r>
    </w:p>
    <w:p w:rsidR="008306CF" w:rsidRPr="008306CF" w:rsidRDefault="008306CF" w:rsidP="008306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показывать пример самоограничения, а лучше — трезвости;</w:t>
      </w:r>
    </w:p>
    <w:p w:rsidR="008306CF" w:rsidRPr="008306CF" w:rsidRDefault="008306CF" w:rsidP="008306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настаивать на том, чтобы подросток воздерживался от употребления алкоголя и наркотиков, и ввести санкции за невыполнение этого правила;</w:t>
      </w:r>
    </w:p>
    <w:p w:rsidR="008306CF" w:rsidRPr="008306CF" w:rsidRDefault="008306CF" w:rsidP="008306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рассказать ребёнку в доступной для него форме о вредном воздействии табака, алкоголя и наркотиков на организм и личность; о том, как и почему возникает привыкание к </w:t>
      </w:r>
      <w:proofErr w:type="spellStart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психоактивным</w:t>
      </w:r>
      <w:proofErr w:type="spellEnd"/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веществам, как они могут привести к потере контроля над собственной жизнью. Начать говорить об этом следует чуть раньше, чем наступит подростковый возраст;</w:t>
      </w:r>
    </w:p>
    <w:p w:rsidR="008306CF" w:rsidRPr="008306CF" w:rsidRDefault="008306CF" w:rsidP="008306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говорить о том, что цель рекламы табака, алкоголя и наркотиков — нажива владельцев соответствующих компаний на потребителях;</w:t>
      </w:r>
    </w:p>
    <w:p w:rsidR="008306CF" w:rsidRPr="008306CF" w:rsidRDefault="008306CF" w:rsidP="008306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смотреть и обсуждать с детьми мультфильмы, в которых проблема зависимости подаётся через метафорические образы;</w:t>
      </w:r>
    </w:p>
    <w:p w:rsidR="008306CF" w:rsidRPr="008306CF" w:rsidRDefault="008306CF" w:rsidP="008306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обсуждать проблемы, которые алкоголь и наркотики создают не только для того, кто их употребляет, но и для его семьи и мира в целом.</w:t>
      </w:r>
    </w:p>
    <w:p w:rsidR="008306CF" w:rsidRPr="008306CF" w:rsidRDefault="008306CF" w:rsidP="008306CF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8306CF">
        <w:rPr>
          <w:bdr w:val="none" w:sz="0" w:space="0" w:color="auto" w:frame="1"/>
        </w:rPr>
        <w:t>Помните: если в семье не принято разговаривать друг с другом, специальный разговор о вреде наркотиков не поможет.</w:t>
      </w:r>
    </w:p>
    <w:p w:rsidR="008306CF" w:rsidRPr="008306CF" w:rsidRDefault="005B40BC" w:rsidP="005B40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lastRenderedPageBreak/>
        <w:t>Е</w:t>
      </w:r>
      <w:r w:rsidR="008306CF" w:rsidRPr="008306CF">
        <w:rPr>
          <w:rStyle w:val="a3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сли проблема уже возникла, не оставайтесь с ней один на один.</w:t>
      </w:r>
      <w:r w:rsidR="008306CF" w:rsidRPr="008306CF">
        <w:rPr>
          <w:rFonts w:ascii="Times New Roman" w:hAnsi="Times New Roman" w:cs="Times New Roman"/>
          <w:sz w:val="24"/>
          <w:szCs w:val="24"/>
        </w:rPr>
        <w:br/>
      </w:r>
      <w:r w:rsidR="008306CF" w:rsidRPr="008306C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Родители часто стыдятся признаться в том, что их ребёнок употребляет наркотики или злоупотребляет алкоголем, либо стремятся приуменьшить проблему. Но чем раньше вы начнёте искать её решение; чем раньше поймёте, что помощь требуется не только ребёнку, но и всей семье, и обратитесь за такой помощью, тем больше шансов на положительные изменения. Ищите доступ к объективной и профессиональной информации о зависимости — это поможет вам сориентироваться в путях получения помощи и избежать типичных ошибок, которые случаются при выборе лечения.</w:t>
      </w:r>
    </w:p>
    <w:p w:rsidR="008306CF" w:rsidRDefault="008306CF" w:rsidP="008306CF"/>
    <w:p w:rsidR="008306CF" w:rsidRPr="008306CF" w:rsidRDefault="008306CF" w:rsidP="00830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33" w:rsidRDefault="00380833"/>
    <w:sectPr w:rsidR="0038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FC0"/>
    <w:multiLevelType w:val="multilevel"/>
    <w:tmpl w:val="984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265E"/>
    <w:multiLevelType w:val="multilevel"/>
    <w:tmpl w:val="3F9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64F93"/>
    <w:multiLevelType w:val="multilevel"/>
    <w:tmpl w:val="E6E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D4F26"/>
    <w:multiLevelType w:val="multilevel"/>
    <w:tmpl w:val="496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D5519"/>
    <w:multiLevelType w:val="multilevel"/>
    <w:tmpl w:val="B4F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3791B"/>
    <w:multiLevelType w:val="multilevel"/>
    <w:tmpl w:val="814E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813C6"/>
    <w:multiLevelType w:val="multilevel"/>
    <w:tmpl w:val="8B68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152F2"/>
    <w:multiLevelType w:val="multilevel"/>
    <w:tmpl w:val="A024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52D4D"/>
    <w:multiLevelType w:val="multilevel"/>
    <w:tmpl w:val="35D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77D4C"/>
    <w:multiLevelType w:val="multilevel"/>
    <w:tmpl w:val="229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37C70"/>
    <w:multiLevelType w:val="multilevel"/>
    <w:tmpl w:val="319A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33602"/>
    <w:multiLevelType w:val="multilevel"/>
    <w:tmpl w:val="4386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25098"/>
    <w:multiLevelType w:val="multilevel"/>
    <w:tmpl w:val="503C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7520A"/>
    <w:multiLevelType w:val="multilevel"/>
    <w:tmpl w:val="382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36495"/>
    <w:multiLevelType w:val="multilevel"/>
    <w:tmpl w:val="FB8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4EBD"/>
    <w:multiLevelType w:val="multilevel"/>
    <w:tmpl w:val="F3A0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A6"/>
    <w:rsid w:val="00103BA6"/>
    <w:rsid w:val="00380833"/>
    <w:rsid w:val="005B40BC"/>
    <w:rsid w:val="008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DC2A"/>
  <w15:chartTrackingRefBased/>
  <w15:docId w15:val="{0A3C8495-0328-4E1B-BF0C-EC975AD2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CF"/>
  </w:style>
  <w:style w:type="paragraph" w:styleId="1">
    <w:name w:val="heading 1"/>
    <w:basedOn w:val="a"/>
    <w:next w:val="a"/>
    <w:link w:val="10"/>
    <w:uiPriority w:val="9"/>
    <w:qFormat/>
    <w:rsid w:val="00830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0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306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306CF"/>
    <w:rPr>
      <w:b/>
      <w:bCs/>
    </w:rPr>
  </w:style>
  <w:style w:type="paragraph" w:styleId="a4">
    <w:name w:val="Normal (Web)"/>
    <w:basedOn w:val="a"/>
    <w:uiPriority w:val="99"/>
    <w:unhideWhenUsed/>
    <w:rsid w:val="0083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06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3</cp:revision>
  <dcterms:created xsi:type="dcterms:W3CDTF">2026-03-17T05:45:00Z</dcterms:created>
  <dcterms:modified xsi:type="dcterms:W3CDTF">2026-03-17T07:10:00Z</dcterms:modified>
</cp:coreProperties>
</file>